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0A7A" w:rsidRPr="00670767" w:rsidRDefault="00370A7A" w:rsidP="00605B0C">
      <w:pPr>
        <w:tabs>
          <w:tab w:val="left" w:pos="0"/>
        </w:tabs>
        <w:spacing w:line="360" w:lineRule="auto"/>
        <w:jc w:val="center"/>
        <w:rPr>
          <w:rFonts w:ascii="Arial" w:eastAsia="Arial Unicode MS" w:hAnsi="Arial" w:cs="Arial"/>
          <w:b/>
          <w:color w:val="0D0D0D"/>
          <w:lang w:val="es-ES_tradnl"/>
        </w:rPr>
      </w:pPr>
      <w:bookmarkStart w:id="0" w:name="_GoBack"/>
      <w:bookmarkEnd w:id="0"/>
      <w:r w:rsidRPr="00670767">
        <w:rPr>
          <w:rFonts w:ascii="Arial" w:eastAsia="Arial Unicode MS" w:hAnsi="Arial" w:cs="Arial"/>
          <w:b/>
          <w:color w:val="0D0D0D"/>
          <w:lang w:val="es-ES_tradnl"/>
        </w:rPr>
        <w:t>CURRICULUM VITAE</w:t>
      </w:r>
    </w:p>
    <w:p w:rsidR="00370A7A" w:rsidRPr="00670767" w:rsidRDefault="00756D65" w:rsidP="00605B0C">
      <w:pPr>
        <w:pStyle w:val="Ttulo1"/>
        <w:tabs>
          <w:tab w:val="left" w:pos="0"/>
        </w:tabs>
        <w:jc w:val="center"/>
        <w:rPr>
          <w:rFonts w:eastAsia="Arial Unicode MS" w:cs="Arial"/>
          <w:b/>
          <w:color w:val="0D0D0D"/>
          <w:sz w:val="28"/>
          <w:szCs w:val="28"/>
        </w:rPr>
      </w:pPr>
      <w:r w:rsidRPr="00670767">
        <w:rPr>
          <w:rFonts w:eastAsia="Arial Unicode MS" w:cs="Arial"/>
          <w:b/>
          <w:color w:val="0D0D0D"/>
          <w:sz w:val="28"/>
          <w:szCs w:val="28"/>
        </w:rPr>
        <w:t>Carolina Victoria</w:t>
      </w:r>
      <w:r w:rsidR="00370A7A" w:rsidRPr="00670767">
        <w:rPr>
          <w:rFonts w:eastAsia="Arial Unicode MS" w:cs="Arial"/>
          <w:b/>
          <w:color w:val="0D0D0D"/>
          <w:sz w:val="28"/>
          <w:szCs w:val="28"/>
        </w:rPr>
        <w:t xml:space="preserve"> González Hernández</w:t>
      </w:r>
    </w:p>
    <w:p w:rsidR="00370A7A" w:rsidRPr="00670767" w:rsidRDefault="00370A7A" w:rsidP="00605B0C">
      <w:pPr>
        <w:tabs>
          <w:tab w:val="left" w:pos="0"/>
        </w:tabs>
        <w:jc w:val="center"/>
        <w:rPr>
          <w:rFonts w:ascii="Arial" w:eastAsia="Arial Unicode MS" w:hAnsi="Arial" w:cs="Arial"/>
          <w:color w:val="0D0D0D"/>
          <w:lang w:val="es-ES_tradnl"/>
        </w:rPr>
      </w:pPr>
      <w:r w:rsidRPr="00670767">
        <w:rPr>
          <w:rFonts w:ascii="Arial" w:eastAsia="Arial Unicode MS" w:hAnsi="Arial" w:cs="Arial"/>
          <w:b/>
          <w:color w:val="0D0D0D"/>
          <w:lang w:val="es-ES_tradnl"/>
        </w:rPr>
        <w:t>Químico Laboratorista</w:t>
      </w:r>
      <w:r w:rsidR="00605B0C" w:rsidRPr="00670767">
        <w:rPr>
          <w:rFonts w:ascii="Arial" w:eastAsia="Arial Unicode MS" w:hAnsi="Arial" w:cs="Arial"/>
          <w:b/>
          <w:color w:val="0D0D0D"/>
          <w:lang w:val="es-ES_tradnl"/>
        </w:rPr>
        <w:t xml:space="preserve"> - </w:t>
      </w:r>
      <w:r w:rsidRPr="00670767">
        <w:rPr>
          <w:rFonts w:ascii="Arial" w:eastAsia="Arial Unicode MS" w:hAnsi="Arial" w:cs="Arial"/>
          <w:b/>
          <w:color w:val="0D0D0D"/>
          <w:lang w:val="es-ES_tradnl"/>
        </w:rPr>
        <w:t>Universidad de La Serena</w:t>
      </w:r>
    </w:p>
    <w:p w:rsidR="00756D65" w:rsidRPr="00670767" w:rsidRDefault="00370A7A" w:rsidP="00756D65">
      <w:pPr>
        <w:tabs>
          <w:tab w:val="left" w:pos="0"/>
          <w:tab w:val="center" w:pos="4819"/>
          <w:tab w:val="left" w:pos="6675"/>
        </w:tabs>
        <w:jc w:val="center"/>
        <w:rPr>
          <w:rFonts w:ascii="Arial" w:eastAsia="Arial Unicode MS" w:hAnsi="Arial" w:cs="Arial"/>
          <w:color w:val="0D0D0D"/>
          <w:lang w:val="es-ES_tradnl"/>
        </w:rPr>
      </w:pPr>
      <w:r w:rsidRPr="00670767">
        <w:rPr>
          <w:rFonts w:ascii="Arial" w:eastAsia="Arial Unicode MS" w:hAnsi="Arial" w:cs="Arial"/>
          <w:color w:val="0D0D0D"/>
          <w:lang w:val="es-ES_tradnl"/>
        </w:rPr>
        <w:t>33-715756        93538097</w:t>
      </w:r>
      <w:r w:rsidR="00605B0C" w:rsidRPr="00670767">
        <w:rPr>
          <w:rFonts w:ascii="Arial" w:eastAsia="Arial Unicode MS" w:hAnsi="Arial" w:cs="Arial"/>
          <w:color w:val="0D0D0D"/>
          <w:lang w:val="es-ES_tradnl"/>
        </w:rPr>
        <w:tab/>
      </w:r>
    </w:p>
    <w:p w:rsidR="00370A7A" w:rsidRDefault="00605B0C" w:rsidP="00756D65">
      <w:pPr>
        <w:tabs>
          <w:tab w:val="left" w:pos="0"/>
          <w:tab w:val="center" w:pos="4819"/>
          <w:tab w:val="left" w:pos="6675"/>
        </w:tabs>
        <w:jc w:val="center"/>
        <w:rPr>
          <w:rStyle w:val="Hipervnculo"/>
          <w:rFonts w:ascii="Arial" w:eastAsia="Arial Unicode MS" w:hAnsi="Arial" w:cs="Arial"/>
          <w:color w:val="0D0D0D"/>
          <w:lang w:val="es-ES_tradnl"/>
        </w:rPr>
      </w:pPr>
      <w:r w:rsidRPr="00670767">
        <w:rPr>
          <w:rFonts w:ascii="Arial" w:eastAsia="Arial Unicode MS" w:hAnsi="Arial" w:cs="Arial"/>
          <w:color w:val="0D0D0D"/>
          <w:lang w:val="es-ES_tradnl"/>
        </w:rPr>
        <w:t xml:space="preserve">  </w:t>
      </w:r>
      <w:hyperlink r:id="rId6" w:history="1">
        <w:r w:rsidR="002A0E1A" w:rsidRPr="00670767">
          <w:rPr>
            <w:rStyle w:val="Hipervnculo"/>
            <w:rFonts w:ascii="Arial" w:eastAsia="Arial Unicode MS" w:hAnsi="Arial" w:cs="Arial"/>
            <w:color w:val="0D0D0D"/>
            <w:lang w:val="es-ES_tradnl"/>
          </w:rPr>
          <w:t>carolinavik@gmail.com</w:t>
        </w:r>
      </w:hyperlink>
    </w:p>
    <w:p w:rsidR="000C7030" w:rsidRDefault="000C7030" w:rsidP="00756D65">
      <w:pPr>
        <w:tabs>
          <w:tab w:val="left" w:pos="0"/>
          <w:tab w:val="center" w:pos="4819"/>
          <w:tab w:val="left" w:pos="6675"/>
        </w:tabs>
        <w:jc w:val="center"/>
        <w:rPr>
          <w:rStyle w:val="Hipervnculo"/>
          <w:rFonts w:ascii="Arial" w:eastAsia="Arial Unicode MS" w:hAnsi="Arial" w:cs="Arial"/>
          <w:color w:val="0D0D0D"/>
          <w:lang w:val="es-ES_tradnl"/>
        </w:rPr>
      </w:pPr>
    </w:p>
    <w:p w:rsidR="000C7030" w:rsidRPr="00670767" w:rsidRDefault="000C7030" w:rsidP="00756D65">
      <w:pPr>
        <w:tabs>
          <w:tab w:val="left" w:pos="0"/>
          <w:tab w:val="center" w:pos="4819"/>
          <w:tab w:val="left" w:pos="6675"/>
        </w:tabs>
        <w:jc w:val="center"/>
        <w:rPr>
          <w:rFonts w:ascii="Arial" w:eastAsia="Arial Unicode MS" w:hAnsi="Arial" w:cs="Arial"/>
          <w:color w:val="0D0D0D"/>
          <w:sz w:val="22"/>
          <w:lang w:val="es-ES_tradnl"/>
        </w:rPr>
      </w:pPr>
    </w:p>
    <w:p w:rsidR="000C7030" w:rsidRPr="00C71D95" w:rsidRDefault="000C7030" w:rsidP="000C7030">
      <w:pPr>
        <w:tabs>
          <w:tab w:val="left" w:pos="0"/>
        </w:tabs>
        <w:spacing w:line="360" w:lineRule="auto"/>
        <w:rPr>
          <w:rFonts w:ascii="Franklin Gothic Book" w:eastAsia="Arial Unicode MS" w:hAnsi="Franklin Gothic Book" w:cs="Arial"/>
          <w:color w:val="000000"/>
          <w:sz w:val="22"/>
          <w:u w:val="single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sz w:val="22"/>
          <w:u w:val="single"/>
          <w:lang w:val="es-ES_tradnl"/>
        </w:rPr>
        <w:t>ANTECEDENTES PERSONALES._____________________________________________________________</w:t>
      </w:r>
    </w:p>
    <w:p w:rsidR="000C7030" w:rsidRPr="00C71D95" w:rsidRDefault="000C7030" w:rsidP="000C7030">
      <w:pPr>
        <w:tabs>
          <w:tab w:val="left" w:pos="0"/>
        </w:tabs>
        <w:spacing w:line="360" w:lineRule="auto"/>
        <w:rPr>
          <w:rFonts w:ascii="Franklin Gothic Book" w:eastAsia="Arial Unicode MS" w:hAnsi="Franklin Gothic Book" w:cs="Arial"/>
          <w:color w:val="000000"/>
          <w:sz w:val="22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>Fecha de nacimiento:</w:t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  <w:t>15 de octubre de 1967</w:t>
      </w:r>
    </w:p>
    <w:p w:rsidR="000C7030" w:rsidRPr="00C71D95" w:rsidRDefault="000C7030" w:rsidP="000C7030">
      <w:pPr>
        <w:tabs>
          <w:tab w:val="left" w:pos="0"/>
        </w:tabs>
        <w:spacing w:line="360" w:lineRule="auto"/>
        <w:rPr>
          <w:rFonts w:ascii="Franklin Gothic Book" w:eastAsia="Arial Unicode MS" w:hAnsi="Franklin Gothic Book" w:cs="Arial"/>
          <w:color w:val="000000"/>
          <w:sz w:val="22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>RUT:</w:t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  <w:t>10.311.461-6</w:t>
      </w:r>
    </w:p>
    <w:p w:rsidR="000C7030" w:rsidRPr="00C71D95" w:rsidRDefault="000C7030" w:rsidP="000C7030">
      <w:pPr>
        <w:tabs>
          <w:tab w:val="left" w:pos="0"/>
        </w:tabs>
        <w:spacing w:line="360" w:lineRule="auto"/>
        <w:rPr>
          <w:rFonts w:ascii="Franklin Gothic Book" w:eastAsia="Arial Unicode MS" w:hAnsi="Franklin Gothic Book" w:cs="Arial"/>
          <w:color w:val="000000"/>
          <w:sz w:val="22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>Nacionalidad</w:t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  <w:t>Chilena</w:t>
      </w:r>
    </w:p>
    <w:p w:rsidR="000C7030" w:rsidRPr="00C71D95" w:rsidRDefault="000C7030" w:rsidP="000C7030">
      <w:pPr>
        <w:tabs>
          <w:tab w:val="left" w:pos="0"/>
        </w:tabs>
        <w:spacing w:line="360" w:lineRule="auto"/>
        <w:rPr>
          <w:rFonts w:ascii="Franklin Gothic Book" w:eastAsia="Arial Unicode MS" w:hAnsi="Franklin Gothic Book" w:cs="Arial"/>
          <w:color w:val="000000"/>
          <w:sz w:val="22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 xml:space="preserve">Estado Civil                            </w:t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  <w:t xml:space="preserve">             Soltera                             </w:t>
      </w:r>
    </w:p>
    <w:p w:rsidR="000C7030" w:rsidRPr="00C71D95" w:rsidRDefault="000C7030" w:rsidP="000C7030">
      <w:pPr>
        <w:tabs>
          <w:tab w:val="left" w:pos="0"/>
        </w:tabs>
        <w:spacing w:line="360" w:lineRule="auto"/>
        <w:rPr>
          <w:rFonts w:ascii="Franklin Gothic Book" w:eastAsia="Arial Unicode MS" w:hAnsi="Franklin Gothic Book" w:cs="Arial"/>
          <w:color w:val="000000"/>
          <w:sz w:val="22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>Profesión:</w:t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  <w:t>Químico Laboratorista</w:t>
      </w:r>
    </w:p>
    <w:p w:rsidR="00756D65" w:rsidRPr="00C71D95" w:rsidRDefault="000C7030" w:rsidP="000C7030">
      <w:pPr>
        <w:tabs>
          <w:tab w:val="left" w:pos="0"/>
        </w:tabs>
        <w:spacing w:line="360" w:lineRule="auto"/>
        <w:rPr>
          <w:rFonts w:ascii="Franklin Gothic Book" w:eastAsia="Arial Unicode MS" w:hAnsi="Franklin Gothic Book" w:cs="Arial"/>
          <w:color w:val="000000"/>
          <w:sz w:val="22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>Licencia de conducir:</w:t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2"/>
          <w:lang w:val="es-ES_tradnl"/>
        </w:rPr>
        <w:tab/>
        <w:t>Clase B</w:t>
      </w:r>
    </w:p>
    <w:p w:rsidR="000C7030" w:rsidRPr="00C71D95" w:rsidRDefault="000C7030" w:rsidP="000C7030">
      <w:pPr>
        <w:tabs>
          <w:tab w:val="left" w:pos="0"/>
        </w:tabs>
        <w:spacing w:line="360" w:lineRule="auto"/>
        <w:rPr>
          <w:rFonts w:ascii="Franklin Gothic Book" w:eastAsia="Arial Unicode MS" w:hAnsi="Franklin Gothic Book" w:cs="Arial"/>
          <w:color w:val="000000"/>
          <w:sz w:val="22"/>
          <w:lang w:val="es-ES_tradnl"/>
        </w:rPr>
      </w:pPr>
    </w:p>
    <w:p w:rsidR="00957F87" w:rsidRPr="00C71D95" w:rsidRDefault="00957F87" w:rsidP="00B6398D">
      <w:pPr>
        <w:tabs>
          <w:tab w:val="left" w:pos="0"/>
        </w:tabs>
        <w:spacing w:line="360" w:lineRule="auto"/>
        <w:jc w:val="both"/>
        <w:rPr>
          <w:rFonts w:ascii="Franklin Gothic Book" w:eastAsia="Arial Unicode MS" w:hAnsi="Franklin Gothic Book" w:cs="Arial"/>
          <w:color w:val="000000"/>
          <w:sz w:val="22"/>
          <w:u w:val="single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sz w:val="22"/>
          <w:u w:val="single"/>
          <w:lang w:val="es-ES_tradnl"/>
        </w:rPr>
        <w:t>ESTUDIOS</w:t>
      </w:r>
      <w:r w:rsidR="00775190" w:rsidRPr="00C71D95">
        <w:rPr>
          <w:rFonts w:ascii="Franklin Gothic Book" w:eastAsia="Arial Unicode MS" w:hAnsi="Franklin Gothic Book" w:cs="Arial"/>
          <w:color w:val="000000"/>
          <w:sz w:val="22"/>
          <w:u w:val="single"/>
          <w:lang w:val="es-ES_tradnl"/>
        </w:rPr>
        <w:t>.______________________________________________________________________________</w:t>
      </w:r>
    </w:p>
    <w:p w:rsidR="00957F87" w:rsidRPr="00C71D95" w:rsidRDefault="00FB3AD9" w:rsidP="00B6398D">
      <w:pPr>
        <w:jc w:val="both"/>
        <w:rPr>
          <w:rFonts w:ascii="Franklin Gothic Book" w:hAnsi="Franklin Gothic Book"/>
          <w:color w:val="000000"/>
        </w:rPr>
      </w:pPr>
      <w:r w:rsidRPr="00C71D95">
        <w:rPr>
          <w:rFonts w:ascii="Franklin Gothic Book" w:hAnsi="Franklin Gothic Book"/>
          <w:color w:val="000000"/>
        </w:rPr>
        <w:t>1</w:t>
      </w:r>
      <w:r w:rsidR="00957F87" w:rsidRPr="00C71D95">
        <w:rPr>
          <w:rFonts w:ascii="Franklin Gothic Book" w:hAnsi="Franklin Gothic Book"/>
          <w:color w:val="000000"/>
        </w:rPr>
        <w:t>987-1992</w:t>
      </w:r>
      <w:r w:rsidR="00957F87" w:rsidRPr="00C71D95">
        <w:rPr>
          <w:rFonts w:ascii="Franklin Gothic Book" w:hAnsi="Franklin Gothic Book"/>
          <w:color w:val="000000"/>
        </w:rPr>
        <w:tab/>
      </w:r>
      <w:r w:rsidR="00957F87" w:rsidRPr="00C71D95">
        <w:rPr>
          <w:rFonts w:ascii="Franklin Gothic Book" w:hAnsi="Franklin Gothic Book"/>
          <w:color w:val="000000"/>
        </w:rPr>
        <w:tab/>
      </w:r>
      <w:r w:rsidR="00957F87" w:rsidRPr="00C71D95">
        <w:rPr>
          <w:rFonts w:ascii="Franklin Gothic Book" w:hAnsi="Franklin Gothic Book"/>
          <w:color w:val="000000"/>
        </w:rPr>
        <w:tab/>
        <w:t>Universidad De La Serena, La Serena</w:t>
      </w:r>
    </w:p>
    <w:p w:rsidR="00957F87" w:rsidRPr="00C71D95" w:rsidRDefault="00957F87" w:rsidP="00B6398D">
      <w:pPr>
        <w:ind w:left="2124" w:firstLine="708"/>
        <w:jc w:val="both"/>
        <w:rPr>
          <w:rFonts w:ascii="Franklin Gothic Book" w:hAnsi="Franklin Gothic Book"/>
          <w:color w:val="000000"/>
        </w:rPr>
      </w:pPr>
      <w:r w:rsidRPr="00C71D95">
        <w:rPr>
          <w:rFonts w:ascii="Franklin Gothic Book" w:hAnsi="Franklin Gothic Book"/>
          <w:color w:val="000000"/>
        </w:rPr>
        <w:t>Químico Laboratorista</w:t>
      </w:r>
    </w:p>
    <w:p w:rsidR="00957F87" w:rsidRPr="00C71D95" w:rsidRDefault="00957F87" w:rsidP="00B6398D">
      <w:pPr>
        <w:jc w:val="both"/>
        <w:rPr>
          <w:rFonts w:ascii="Franklin Gothic Book" w:hAnsi="Franklin Gothic Book"/>
          <w:color w:val="000000"/>
        </w:rPr>
      </w:pPr>
    </w:p>
    <w:p w:rsidR="00775190" w:rsidRPr="00C71D95" w:rsidRDefault="00775190" w:rsidP="00B6398D">
      <w:pPr>
        <w:jc w:val="both"/>
        <w:rPr>
          <w:rFonts w:ascii="Franklin Gothic Book" w:hAnsi="Franklin Gothic Book"/>
          <w:color w:val="000000"/>
        </w:rPr>
      </w:pPr>
      <w:r w:rsidRPr="00C71D95">
        <w:rPr>
          <w:rFonts w:ascii="Franklin Gothic Book" w:hAnsi="Franklin Gothic Book"/>
          <w:color w:val="000000"/>
        </w:rPr>
        <w:t>2014</w:t>
      </w:r>
      <w:r w:rsidR="00573FC4" w:rsidRPr="00C71D95">
        <w:rPr>
          <w:rFonts w:ascii="Franklin Gothic Book" w:hAnsi="Franklin Gothic Book"/>
          <w:color w:val="000000"/>
        </w:rPr>
        <w:t>-2015</w:t>
      </w:r>
      <w:r w:rsidR="00573FC4" w:rsidRPr="00C71D95">
        <w:rPr>
          <w:rFonts w:ascii="Franklin Gothic Book" w:hAnsi="Franklin Gothic Book"/>
          <w:color w:val="000000"/>
        </w:rPr>
        <w:tab/>
      </w:r>
      <w:r w:rsidRPr="00C71D95">
        <w:rPr>
          <w:rFonts w:ascii="Franklin Gothic Book" w:hAnsi="Franklin Gothic Book"/>
          <w:color w:val="000000"/>
        </w:rPr>
        <w:tab/>
      </w:r>
      <w:r w:rsidRPr="00C71D95">
        <w:rPr>
          <w:rFonts w:ascii="Franklin Gothic Book" w:hAnsi="Franklin Gothic Book"/>
          <w:color w:val="000000"/>
        </w:rPr>
        <w:tab/>
        <w:t>Universidad de Viña del Mar.</w:t>
      </w:r>
    </w:p>
    <w:p w:rsidR="00573FC4" w:rsidRPr="00C71D95" w:rsidRDefault="00775190" w:rsidP="00B6398D">
      <w:pPr>
        <w:ind w:left="2124" w:firstLine="708"/>
        <w:jc w:val="both"/>
        <w:rPr>
          <w:rFonts w:ascii="Franklin Gothic Book" w:hAnsi="Franklin Gothic Book"/>
          <w:color w:val="000000"/>
        </w:rPr>
      </w:pPr>
      <w:r w:rsidRPr="00C71D95">
        <w:rPr>
          <w:rFonts w:ascii="Franklin Gothic Book" w:hAnsi="Franklin Gothic Book"/>
          <w:color w:val="000000"/>
        </w:rPr>
        <w:t>Ma</w:t>
      </w:r>
      <w:r w:rsidR="00C71D95" w:rsidRPr="00C71D95">
        <w:rPr>
          <w:rFonts w:ascii="Franklin Gothic Book" w:hAnsi="Franklin Gothic Book"/>
          <w:color w:val="000000"/>
        </w:rPr>
        <w:t>estría</w:t>
      </w:r>
      <w:r w:rsidRPr="00C71D95">
        <w:rPr>
          <w:rFonts w:ascii="Franklin Gothic Book" w:hAnsi="Franklin Gothic Book"/>
          <w:color w:val="000000"/>
        </w:rPr>
        <w:t xml:space="preserve"> en </w:t>
      </w:r>
      <w:r w:rsidR="00573FC4" w:rsidRPr="00C71D95">
        <w:rPr>
          <w:rFonts w:ascii="Franklin Gothic Book" w:hAnsi="Franklin Gothic Book"/>
          <w:color w:val="000000"/>
        </w:rPr>
        <w:t xml:space="preserve">Administración de Empresa con especialidad en </w:t>
      </w:r>
      <w:r w:rsidRPr="00C71D95">
        <w:rPr>
          <w:rFonts w:ascii="Franklin Gothic Book" w:hAnsi="Franklin Gothic Book"/>
          <w:color w:val="000000"/>
        </w:rPr>
        <w:t xml:space="preserve">Gestión Integrada </w:t>
      </w:r>
    </w:p>
    <w:p w:rsidR="00775190" w:rsidRPr="00C71D95" w:rsidRDefault="00573FC4" w:rsidP="00B6398D">
      <w:pPr>
        <w:ind w:left="2124" w:firstLine="708"/>
        <w:jc w:val="both"/>
        <w:rPr>
          <w:rFonts w:ascii="Franklin Gothic Book" w:hAnsi="Franklin Gothic Book"/>
          <w:color w:val="000000"/>
        </w:rPr>
      </w:pPr>
      <w:r w:rsidRPr="00C71D95">
        <w:rPr>
          <w:rFonts w:ascii="Franklin Gothic Book" w:hAnsi="Franklin Gothic Book"/>
          <w:color w:val="000000"/>
        </w:rPr>
        <w:t>de la Ca</w:t>
      </w:r>
      <w:r w:rsidR="00775190" w:rsidRPr="00C71D95">
        <w:rPr>
          <w:rFonts w:ascii="Franklin Gothic Book" w:hAnsi="Franklin Gothic Book"/>
          <w:color w:val="000000"/>
        </w:rPr>
        <w:t>lidad, Seguridad y Medio Ambiente.</w:t>
      </w:r>
      <w:r w:rsidRPr="00C71D95">
        <w:rPr>
          <w:rFonts w:ascii="Franklin Gothic Book" w:hAnsi="Franklin Gothic Book"/>
          <w:color w:val="000000"/>
        </w:rPr>
        <w:t xml:space="preserve"> (En curso trabajo de tesis)</w:t>
      </w:r>
      <w:r w:rsidR="00C71D95" w:rsidRPr="00C71D95">
        <w:rPr>
          <w:rFonts w:ascii="Franklin Gothic Book" w:hAnsi="Franklin Gothic Book"/>
          <w:color w:val="000000"/>
        </w:rPr>
        <w:t>.</w:t>
      </w:r>
    </w:p>
    <w:p w:rsidR="00775190" w:rsidRPr="00C71D95" w:rsidRDefault="00775190" w:rsidP="00B6398D">
      <w:pPr>
        <w:jc w:val="both"/>
        <w:rPr>
          <w:rFonts w:ascii="Franklin Gothic Book" w:hAnsi="Franklin Gothic Book"/>
          <w:color w:val="000000"/>
        </w:rPr>
      </w:pPr>
    </w:p>
    <w:p w:rsidR="008B78F9" w:rsidRPr="00C71D95" w:rsidRDefault="008B78F9" w:rsidP="00B6398D">
      <w:pPr>
        <w:jc w:val="both"/>
        <w:rPr>
          <w:rFonts w:ascii="Franklin Gothic Book" w:hAnsi="Franklin Gothic Book"/>
          <w:color w:val="000000"/>
        </w:rPr>
      </w:pPr>
    </w:p>
    <w:p w:rsidR="00370A7A" w:rsidRPr="00C71D95" w:rsidRDefault="00370A7A" w:rsidP="00B6398D">
      <w:pPr>
        <w:pStyle w:val="Sangradetextonormal"/>
        <w:ind w:firstLine="0"/>
        <w:jc w:val="both"/>
        <w:rPr>
          <w:rFonts w:ascii="Franklin Gothic Book" w:eastAsia="Arial Unicode MS" w:hAnsi="Franklin Gothic Book" w:cs="Arial"/>
          <w:color w:val="000000"/>
          <w:szCs w:val="22"/>
          <w:u w:val="single"/>
        </w:rPr>
      </w:pPr>
      <w:r w:rsidRPr="00C71D95">
        <w:rPr>
          <w:rFonts w:ascii="Franklin Gothic Book" w:eastAsia="Arial Unicode MS" w:hAnsi="Franklin Gothic Book" w:cs="Arial"/>
          <w:color w:val="000000"/>
          <w:szCs w:val="22"/>
          <w:u w:val="single"/>
        </w:rPr>
        <w:t xml:space="preserve">EXPERIENCIA </w:t>
      </w:r>
      <w:r w:rsidR="00010FAC" w:rsidRPr="00C71D95">
        <w:rPr>
          <w:rFonts w:ascii="Franklin Gothic Book" w:eastAsia="Arial Unicode MS" w:hAnsi="Franklin Gothic Book" w:cs="Arial"/>
          <w:color w:val="000000"/>
          <w:szCs w:val="22"/>
          <w:u w:val="single"/>
        </w:rPr>
        <w:t>LABORAL</w:t>
      </w:r>
      <w:r w:rsidR="00775190" w:rsidRPr="00C71D95">
        <w:rPr>
          <w:rFonts w:ascii="Franklin Gothic Book" w:eastAsia="Arial Unicode MS" w:hAnsi="Franklin Gothic Book" w:cs="Arial"/>
          <w:color w:val="000000"/>
          <w:szCs w:val="22"/>
          <w:u w:val="single"/>
        </w:rPr>
        <w:t>.__________________________________________________________________</w:t>
      </w:r>
    </w:p>
    <w:p w:rsidR="002A0E1A" w:rsidRPr="00C71D95" w:rsidRDefault="00FD2DBF" w:rsidP="00B6398D">
      <w:pPr>
        <w:pStyle w:val="Textoindependiente"/>
        <w:jc w:val="both"/>
        <w:rPr>
          <w:rFonts w:ascii="Franklin Gothic Book" w:eastAsia="Arial Unicode MS" w:hAnsi="Franklin Gothic Book" w:cs="Arial"/>
          <w:b/>
          <w:color w:val="000000"/>
          <w:sz w:val="20"/>
          <w:u w:val="single"/>
        </w:rPr>
      </w:pPr>
      <w:r w:rsidRPr="00C71D95">
        <w:rPr>
          <w:rFonts w:ascii="Franklin Gothic Book" w:eastAsia="Arial Unicode MS" w:hAnsi="Franklin Gothic Book" w:cs="Arial"/>
          <w:b/>
          <w:color w:val="000000"/>
          <w:sz w:val="20"/>
        </w:rPr>
        <w:t>JEFE DEL DEPARTAMENTO DE CONTROL DE CALIDAD</w:t>
      </w:r>
      <w:r w:rsidR="00031A89" w:rsidRPr="00C71D95">
        <w:rPr>
          <w:rFonts w:ascii="Franklin Gothic Book" w:eastAsia="Arial Unicode MS" w:hAnsi="Franklin Gothic Book" w:cs="Arial"/>
          <w:b/>
          <w:color w:val="000000"/>
          <w:sz w:val="20"/>
        </w:rPr>
        <w:t>.</w:t>
      </w:r>
    </w:p>
    <w:p w:rsidR="004F7989" w:rsidRPr="00C71D95" w:rsidRDefault="004F7989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Cs w:val="22"/>
        </w:rPr>
      </w:pPr>
      <w:r w:rsidRPr="00C71D95">
        <w:rPr>
          <w:rFonts w:ascii="Franklin Gothic Book" w:eastAsia="Arial Unicode MS" w:hAnsi="Franklin Gothic Book" w:cs="Arial"/>
          <w:color w:val="000000"/>
          <w:szCs w:val="22"/>
        </w:rPr>
        <w:t>Junio 2007 – 2014.</w:t>
      </w:r>
    </w:p>
    <w:p w:rsidR="004B2724" w:rsidRPr="00C71D95" w:rsidRDefault="004B2724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Cs w:val="22"/>
        </w:rPr>
      </w:pPr>
      <w:r w:rsidRPr="00C71D95">
        <w:rPr>
          <w:rFonts w:ascii="Franklin Gothic Book" w:eastAsia="Arial Unicode MS" w:hAnsi="Franklin Gothic Book" w:cs="Arial"/>
          <w:color w:val="000000"/>
          <w:szCs w:val="22"/>
        </w:rPr>
        <w:t>Compañía Minera Cerro Negro S.A.</w:t>
      </w:r>
      <w:r w:rsidR="00010FAC" w:rsidRPr="00C71D95">
        <w:rPr>
          <w:rFonts w:ascii="Franklin Gothic Book" w:eastAsia="Arial Unicode MS" w:hAnsi="Franklin Gothic Book" w:cs="Arial"/>
          <w:color w:val="000000"/>
          <w:szCs w:val="22"/>
        </w:rPr>
        <w:t>,</w:t>
      </w:r>
      <w:r w:rsidR="001F74FD" w:rsidRPr="00C71D95">
        <w:rPr>
          <w:rFonts w:ascii="Franklin Gothic Book" w:eastAsia="Arial Unicode MS" w:hAnsi="Franklin Gothic Book" w:cs="Arial"/>
          <w:color w:val="000000"/>
          <w:szCs w:val="22"/>
        </w:rPr>
        <w:t xml:space="preserve"> Hacienda Los  Ángeles, </w:t>
      </w:r>
      <w:r w:rsidR="00010FAC" w:rsidRPr="00C71D95">
        <w:rPr>
          <w:rFonts w:ascii="Franklin Gothic Book" w:eastAsia="Arial Unicode MS" w:hAnsi="Franklin Gothic Book" w:cs="Arial"/>
          <w:color w:val="000000"/>
          <w:szCs w:val="22"/>
        </w:rPr>
        <w:t xml:space="preserve"> Cabildo.</w:t>
      </w:r>
    </w:p>
    <w:p w:rsidR="00022E20" w:rsidRPr="00C71D95" w:rsidRDefault="00756D65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&gt; 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>Responsable del desarrollo de las actividades del departamento</w:t>
      </w:r>
      <w:r w:rsidR="00775190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 de control de calidad</w:t>
      </w:r>
      <w:r w:rsidR="00022E20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, que verifica que los productos intermedios y finales cumplan 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con los estándares de calidad requeridos, administrando recursos en conformidad </w:t>
      </w:r>
      <w:r w:rsidR="009C051B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con 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>los estándares de seguridad, sustentabilidad ambiental y las políticas de recursos humanos establecidas por la Co</w:t>
      </w:r>
      <w:r w:rsidR="00022E20" w:rsidRPr="00C71D95">
        <w:rPr>
          <w:rFonts w:ascii="Franklin Gothic Book" w:eastAsia="Arial Unicode MS" w:hAnsi="Franklin Gothic Book" w:cs="Arial"/>
          <w:color w:val="000000"/>
          <w:sz w:val="20"/>
        </w:rPr>
        <w:t>mpañía.</w:t>
      </w:r>
    </w:p>
    <w:p w:rsidR="005809EC" w:rsidRPr="00C71D95" w:rsidRDefault="00BB7C8B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t>&gt; Á</w:t>
      </w:r>
      <w:r w:rsidR="00022E20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reas a cargo dentro del departamento;  Laboratorio Químico, Muestrera y </w:t>
      </w:r>
      <w:r w:rsidR="001753BE" w:rsidRPr="00C71D95">
        <w:rPr>
          <w:rFonts w:ascii="Franklin Gothic Book" w:eastAsia="Arial Unicode MS" w:hAnsi="Franklin Gothic Book" w:cs="Arial"/>
          <w:color w:val="000000"/>
          <w:sz w:val="20"/>
        </w:rPr>
        <w:t>Pesaje de camiones (rom</w:t>
      </w:r>
      <w:r w:rsidR="00022E20" w:rsidRPr="00C71D95">
        <w:rPr>
          <w:rFonts w:ascii="Franklin Gothic Book" w:eastAsia="Arial Unicode MS" w:hAnsi="Franklin Gothic Book" w:cs="Arial"/>
          <w:color w:val="000000"/>
          <w:sz w:val="20"/>
        </w:rPr>
        <w:t>ana</w:t>
      </w:r>
      <w:r w:rsidR="001753BE" w:rsidRPr="00C71D95">
        <w:rPr>
          <w:rFonts w:ascii="Franklin Gothic Book" w:eastAsia="Arial Unicode MS" w:hAnsi="Franklin Gothic Book" w:cs="Arial"/>
          <w:color w:val="000000"/>
          <w:sz w:val="20"/>
        </w:rPr>
        <w:t>)</w:t>
      </w:r>
      <w:r w:rsidR="00022E20" w:rsidRPr="00C71D95">
        <w:rPr>
          <w:rFonts w:ascii="Franklin Gothic Book" w:eastAsia="Arial Unicode MS" w:hAnsi="Franklin Gothic Book" w:cs="Arial"/>
          <w:color w:val="000000"/>
          <w:sz w:val="20"/>
        </w:rPr>
        <w:t>.</w:t>
      </w:r>
    </w:p>
    <w:p w:rsidR="005809EC" w:rsidRPr="00C71D95" w:rsidRDefault="00756D65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&gt; 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>Dentro de las tareas ejecutadas;  planificar y presupuestar los recursos anuales, dirigir las actividades del personal a cargo para dar cumplimiento a los programas de trabajo y responder a los requerimientos de la organización, promover el desarrollo profesional personal y del equipo a cargo, a la vez de fomentar un clima de trabajo positivo dentro del área.</w:t>
      </w:r>
    </w:p>
    <w:p w:rsidR="00775190" w:rsidRPr="00C71D95" w:rsidRDefault="00775190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t>&gt; Planifica</w:t>
      </w:r>
      <w:r w:rsidR="00022E20" w:rsidRPr="00C71D95">
        <w:rPr>
          <w:rFonts w:ascii="Franklin Gothic Book" w:eastAsia="Arial Unicode MS" w:hAnsi="Franklin Gothic Book" w:cs="Arial"/>
          <w:color w:val="000000"/>
          <w:sz w:val="20"/>
        </w:rPr>
        <w:t>r</w:t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 mantenciones correctivas y preventivas de equipos a cargo, confección de procedimi</w:t>
      </w:r>
      <w:r w:rsidR="00022E20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entos e instructivos de trabajo, revisión de técnicas analíticas entre otras. </w:t>
      </w:r>
    </w:p>
    <w:p w:rsidR="005809EC" w:rsidRPr="00C71D95" w:rsidRDefault="005809EC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 w:val="20"/>
        </w:rPr>
      </w:pPr>
    </w:p>
    <w:p w:rsidR="00FD2DBF" w:rsidRPr="00C71D95" w:rsidRDefault="00FD2DBF" w:rsidP="00B6398D">
      <w:pPr>
        <w:pStyle w:val="Textoindependiente"/>
        <w:jc w:val="both"/>
        <w:rPr>
          <w:rFonts w:ascii="Franklin Gothic Book" w:eastAsia="Arial Unicode MS" w:hAnsi="Franklin Gothic Book" w:cs="Arial"/>
          <w:b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/>
          <w:color w:val="000000"/>
          <w:sz w:val="20"/>
        </w:rPr>
        <w:t>JEFE DE TURNO.</w:t>
      </w:r>
    </w:p>
    <w:p w:rsidR="004F7989" w:rsidRPr="00C71D95" w:rsidRDefault="004F7989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Cs w:val="22"/>
        </w:rPr>
      </w:pPr>
      <w:r w:rsidRPr="00C71D95">
        <w:rPr>
          <w:rFonts w:ascii="Franklin Gothic Book" w:eastAsia="Arial Unicode MS" w:hAnsi="Franklin Gothic Book" w:cs="Arial"/>
          <w:color w:val="000000"/>
          <w:szCs w:val="22"/>
        </w:rPr>
        <w:t xml:space="preserve">Mayo 2000- Mayo 2007. </w:t>
      </w:r>
    </w:p>
    <w:p w:rsidR="00370A7A" w:rsidRPr="00C71D95" w:rsidRDefault="00370A7A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Cs w:val="22"/>
        </w:rPr>
        <w:t>Laboratorio Químico Alfred H. Knight Ltda.</w:t>
      </w:r>
      <w:r w:rsidR="00EC7570" w:rsidRPr="00C71D95">
        <w:rPr>
          <w:rFonts w:ascii="Franklin Gothic Book" w:eastAsia="Arial Unicode MS" w:hAnsi="Franklin Gothic Book" w:cs="Arial"/>
          <w:color w:val="000000"/>
          <w:szCs w:val="22"/>
        </w:rPr>
        <w:t xml:space="preserve"> Chile -</w:t>
      </w:r>
      <w:r w:rsidRPr="00C71D95">
        <w:rPr>
          <w:rFonts w:ascii="Franklin Gothic Book" w:eastAsia="Arial Unicode MS" w:hAnsi="Franklin Gothic Book" w:cs="Arial"/>
          <w:color w:val="000000"/>
          <w:szCs w:val="22"/>
        </w:rPr>
        <w:t xml:space="preserve"> Minera Los Pelambres</w:t>
      </w:r>
      <w:r w:rsidR="00EC7570" w:rsidRPr="00C71D95">
        <w:rPr>
          <w:rFonts w:ascii="Franklin Gothic Book" w:eastAsia="Arial Unicode MS" w:hAnsi="Franklin Gothic Book" w:cs="Arial"/>
          <w:color w:val="000000"/>
          <w:szCs w:val="22"/>
        </w:rPr>
        <w:t>, Chacay</w:t>
      </w:r>
      <w:r w:rsidR="00010FAC" w:rsidRPr="00C71D95">
        <w:rPr>
          <w:rFonts w:ascii="Franklin Gothic Book" w:eastAsia="Arial Unicode MS" w:hAnsi="Franklin Gothic Book" w:cs="Arial"/>
          <w:color w:val="000000"/>
          <w:szCs w:val="22"/>
        </w:rPr>
        <w:t xml:space="preserve"> Salamanca</w:t>
      </w:r>
      <w:r w:rsidR="00010FAC" w:rsidRPr="00C71D95">
        <w:rPr>
          <w:rFonts w:ascii="Franklin Gothic Book" w:eastAsia="Arial Unicode MS" w:hAnsi="Franklin Gothic Book" w:cs="Arial"/>
          <w:color w:val="000000"/>
          <w:sz w:val="20"/>
        </w:rPr>
        <w:t>.</w:t>
      </w:r>
    </w:p>
    <w:p w:rsidR="005809EC" w:rsidRPr="00C71D95" w:rsidRDefault="004F2FCB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lastRenderedPageBreak/>
        <w:t xml:space="preserve">&gt; 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>Laboratorio de ensayo acreditado de acuerdo a NCh-ISO 17025</w:t>
      </w:r>
      <w:r w:rsidR="003F6B93" w:rsidRPr="00C71D95">
        <w:rPr>
          <w:rFonts w:ascii="Franklin Gothic Book" w:eastAsia="Arial Unicode MS" w:hAnsi="Franklin Gothic Book" w:cs="Arial"/>
          <w:color w:val="000000"/>
          <w:sz w:val="20"/>
        </w:rPr>
        <w:t>.</w:t>
      </w:r>
    </w:p>
    <w:p w:rsidR="005809EC" w:rsidRPr="00C71D95" w:rsidRDefault="004F2FCB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&gt; 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Responsable de </w:t>
      </w:r>
      <w:r w:rsidR="001753BE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coordinar el rodaje del turno del laboratorio 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>químico</w:t>
      </w:r>
      <w:r w:rsidR="001753BE" w:rsidRPr="00C71D95">
        <w:rPr>
          <w:rFonts w:ascii="Franklin Gothic Book" w:eastAsia="Arial Unicode MS" w:hAnsi="Franklin Gothic Book" w:cs="Arial"/>
          <w:color w:val="000000"/>
          <w:sz w:val="20"/>
        </w:rPr>
        <w:t>, cumplir y fomentar el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 mejoramiento continuo del sistema de calidad, </w:t>
      </w:r>
      <w:r w:rsidR="001753BE" w:rsidRPr="00C71D95">
        <w:rPr>
          <w:rFonts w:ascii="Franklin Gothic Book" w:eastAsia="Arial Unicode MS" w:hAnsi="Franklin Gothic Book" w:cs="Arial"/>
          <w:color w:val="000000"/>
          <w:sz w:val="20"/>
        </w:rPr>
        <w:t>asegurar el cumplimiento de estan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dares de calidad, seguridad y cuidado del medio ambiente. </w:t>
      </w:r>
    </w:p>
    <w:p w:rsidR="00FD2DBF" w:rsidRPr="00C71D95" w:rsidRDefault="004F2FCB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&gt; 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Dentro de las tareas realizadas;  </w:t>
      </w:r>
      <w:r w:rsidR="008B78F9" w:rsidRPr="00C71D95">
        <w:rPr>
          <w:rFonts w:ascii="Franklin Gothic Book" w:eastAsia="Arial Unicode MS" w:hAnsi="Franklin Gothic Book" w:cs="Arial"/>
          <w:color w:val="000000"/>
          <w:sz w:val="20"/>
        </w:rPr>
        <w:t>,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 controlar recepción de muestras, ejecución de ensayes en minerales, concentrados de Cobre</w:t>
      </w:r>
      <w:r w:rsidR="003F6B93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, 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>Molibdeno y soluciones, elaborar y validar certificados, cumplir con la mantención de equipos de acuerdo a procedimientos establecidos, controlar el egreso de reactivos, insumos y materiales desde bodega</w:t>
      </w:r>
      <w:r w:rsidR="008B78F9" w:rsidRPr="00C71D95">
        <w:rPr>
          <w:rFonts w:ascii="Franklin Gothic Book" w:eastAsia="Arial Unicode MS" w:hAnsi="Franklin Gothic Book" w:cs="Arial"/>
          <w:color w:val="000000"/>
          <w:sz w:val="20"/>
        </w:rPr>
        <w:t>, supervisar personal a cargo</w:t>
      </w:r>
      <w:r w:rsidR="005809EC" w:rsidRPr="00C71D95">
        <w:rPr>
          <w:rFonts w:ascii="Franklin Gothic Book" w:eastAsia="Arial Unicode MS" w:hAnsi="Franklin Gothic Book" w:cs="Arial"/>
          <w:color w:val="000000"/>
          <w:sz w:val="20"/>
        </w:rPr>
        <w:t>.</w:t>
      </w:r>
    </w:p>
    <w:p w:rsidR="005809EC" w:rsidRPr="00C71D95" w:rsidRDefault="005809EC" w:rsidP="00B6398D">
      <w:pPr>
        <w:pStyle w:val="Textoindependiente"/>
        <w:jc w:val="both"/>
        <w:rPr>
          <w:rFonts w:ascii="Franklin Gothic Book" w:eastAsia="Arial Unicode MS" w:hAnsi="Franklin Gothic Book" w:cs="Arial"/>
          <w:color w:val="000000"/>
          <w:sz w:val="20"/>
        </w:rPr>
      </w:pPr>
    </w:p>
    <w:p w:rsidR="00FD2DBF" w:rsidRPr="00C71D95" w:rsidRDefault="00FD2DBF" w:rsidP="00B6398D">
      <w:pPr>
        <w:pStyle w:val="Textoindependiente"/>
        <w:tabs>
          <w:tab w:val="left" w:pos="709"/>
        </w:tabs>
        <w:ind w:left="1416" w:hanging="1416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/>
          <w:color w:val="000000"/>
          <w:sz w:val="20"/>
        </w:rPr>
        <w:t>ANALISTA QUÍMICO</w:t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. </w:t>
      </w:r>
    </w:p>
    <w:p w:rsidR="004F7989" w:rsidRPr="00C71D95" w:rsidRDefault="004F7989" w:rsidP="00B6398D">
      <w:pPr>
        <w:pStyle w:val="Textoindependiente"/>
        <w:tabs>
          <w:tab w:val="left" w:pos="709"/>
        </w:tabs>
        <w:ind w:left="1416" w:hanging="1416"/>
        <w:jc w:val="both"/>
        <w:rPr>
          <w:rFonts w:ascii="Franklin Gothic Book" w:eastAsia="Arial Unicode MS" w:hAnsi="Franklin Gothic Book" w:cs="Arial"/>
          <w:color w:val="000000"/>
          <w:szCs w:val="22"/>
        </w:rPr>
      </w:pPr>
      <w:r w:rsidRPr="00C71D95">
        <w:rPr>
          <w:rFonts w:ascii="Franklin Gothic Book" w:eastAsia="Arial Unicode MS" w:hAnsi="Franklin Gothic Book" w:cs="Arial"/>
          <w:color w:val="000000"/>
          <w:szCs w:val="22"/>
        </w:rPr>
        <w:t>Diciembre 1999 –Febrero 2000</w:t>
      </w:r>
    </w:p>
    <w:p w:rsidR="002A0E1A" w:rsidRPr="00C71D95" w:rsidRDefault="00370A7A" w:rsidP="00B6398D">
      <w:pPr>
        <w:pStyle w:val="Textoindependiente"/>
        <w:tabs>
          <w:tab w:val="left" w:pos="709"/>
        </w:tabs>
        <w:ind w:left="1416" w:hanging="1416"/>
        <w:jc w:val="both"/>
        <w:rPr>
          <w:rFonts w:ascii="Franklin Gothic Book" w:eastAsia="Arial Unicode MS" w:hAnsi="Franklin Gothic Book" w:cs="Arial"/>
          <w:color w:val="000000"/>
          <w:szCs w:val="22"/>
        </w:rPr>
      </w:pPr>
      <w:r w:rsidRPr="00C71D95">
        <w:rPr>
          <w:rFonts w:ascii="Franklin Gothic Book" w:eastAsia="Arial Unicode MS" w:hAnsi="Franklin Gothic Book" w:cs="Arial"/>
          <w:color w:val="000000"/>
          <w:szCs w:val="22"/>
        </w:rPr>
        <w:t xml:space="preserve">Compañía Minera Las Cenizas Cabildo. </w:t>
      </w:r>
    </w:p>
    <w:p w:rsidR="00064041" w:rsidRPr="00C71D95" w:rsidRDefault="00064041" w:rsidP="00B6398D">
      <w:pPr>
        <w:pStyle w:val="Textoindependiente"/>
        <w:tabs>
          <w:tab w:val="left" w:pos="0"/>
        </w:tabs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t>&gt;</w:t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ab/>
        <w:t xml:space="preserve">Responsable de la ejecución de los ensayos químicos requeridos y la </w:t>
      </w:r>
      <w:r w:rsidR="008B78F9" w:rsidRPr="00C71D95">
        <w:rPr>
          <w:rFonts w:ascii="Franklin Gothic Book" w:eastAsia="Arial Unicode MS" w:hAnsi="Franklin Gothic Book" w:cs="Arial"/>
          <w:color w:val="000000"/>
          <w:sz w:val="20"/>
        </w:rPr>
        <w:t>validación</w:t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 de los resultados.</w:t>
      </w:r>
    </w:p>
    <w:p w:rsidR="00FD2DBF" w:rsidRPr="00C71D95" w:rsidRDefault="00064041" w:rsidP="00B6398D">
      <w:pPr>
        <w:pStyle w:val="Textoindependiente"/>
        <w:tabs>
          <w:tab w:val="left" w:pos="709"/>
        </w:tabs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t>&gt;</w:t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ab/>
      </w:r>
      <w:r w:rsidR="008B78F9" w:rsidRPr="00C71D95">
        <w:rPr>
          <w:rFonts w:ascii="Franklin Gothic Book" w:eastAsia="Arial Unicode MS" w:hAnsi="Franklin Gothic Book" w:cs="Arial"/>
          <w:color w:val="000000"/>
          <w:sz w:val="20"/>
        </w:rPr>
        <w:t>Ejecución</w:t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 de </w:t>
      </w:r>
      <w:r w:rsidR="008B78F9" w:rsidRPr="00C71D95">
        <w:rPr>
          <w:rFonts w:ascii="Franklin Gothic Book" w:eastAsia="Arial Unicode MS" w:hAnsi="Franklin Gothic Book" w:cs="Arial"/>
          <w:color w:val="000000"/>
          <w:sz w:val="20"/>
        </w:rPr>
        <w:t>análisis químico</w:t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 en minerales y concentrados de cobre</w:t>
      </w:r>
      <w:r w:rsidR="008B78F9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 (Cobre, Plata, Arsénico</w:t>
      </w:r>
      <w:r w:rsidR="00BA2517" w:rsidRPr="00C71D95">
        <w:rPr>
          <w:rFonts w:ascii="Franklin Gothic Book" w:eastAsia="Arial Unicode MS" w:hAnsi="Franklin Gothic Book" w:cs="Arial"/>
          <w:color w:val="000000"/>
          <w:sz w:val="20"/>
        </w:rPr>
        <w:t>,</w:t>
      </w:r>
      <w:r w:rsidR="008B78F9" w:rsidRPr="00C71D95">
        <w:rPr>
          <w:rFonts w:ascii="Franklin Gothic Book" w:eastAsia="Arial Unicode MS" w:hAnsi="Franklin Gothic Book" w:cs="Arial"/>
          <w:color w:val="000000"/>
          <w:sz w:val="20"/>
        </w:rPr>
        <w:t>)</w:t>
      </w:r>
    </w:p>
    <w:p w:rsidR="00064041" w:rsidRPr="00C71D95" w:rsidRDefault="00BA2517" w:rsidP="00B6398D">
      <w:pPr>
        <w:pStyle w:val="Textoindependiente"/>
        <w:tabs>
          <w:tab w:val="left" w:pos="709"/>
        </w:tabs>
        <w:jc w:val="both"/>
        <w:rPr>
          <w:rFonts w:ascii="Franklin Gothic Book" w:eastAsia="Arial Unicode MS" w:hAnsi="Franklin Gothic Book"/>
          <w:color w:val="000000"/>
          <w:sz w:val="20"/>
        </w:rPr>
      </w:pPr>
      <w:r w:rsidRPr="00C71D95">
        <w:rPr>
          <w:rFonts w:ascii="Franklin Gothic Book" w:eastAsia="Arial Unicode MS" w:hAnsi="Franklin Gothic Book"/>
          <w:color w:val="000000"/>
          <w:sz w:val="20"/>
        </w:rPr>
        <w:t>&gt;</w:t>
      </w:r>
      <w:r w:rsidRPr="00C71D95">
        <w:rPr>
          <w:rFonts w:ascii="Franklin Gothic Book" w:eastAsia="Arial Unicode MS" w:hAnsi="Franklin Gothic Book"/>
          <w:color w:val="000000"/>
          <w:sz w:val="20"/>
        </w:rPr>
        <w:tab/>
        <w:t>Manejo de espectrofotómetro de absorción atómica.</w:t>
      </w:r>
    </w:p>
    <w:p w:rsidR="00BA2517" w:rsidRPr="00C71D95" w:rsidRDefault="00BA2517" w:rsidP="00B6398D">
      <w:pPr>
        <w:pStyle w:val="Textoindependiente"/>
        <w:tabs>
          <w:tab w:val="left" w:pos="709"/>
        </w:tabs>
        <w:jc w:val="both"/>
        <w:rPr>
          <w:rFonts w:ascii="Franklin Gothic Book" w:eastAsia="Arial Unicode MS" w:hAnsi="Franklin Gothic Book"/>
          <w:color w:val="000000"/>
          <w:sz w:val="20"/>
        </w:rPr>
      </w:pPr>
    </w:p>
    <w:p w:rsidR="00FD2DBF" w:rsidRPr="00C71D95" w:rsidRDefault="00FD2DBF" w:rsidP="00B6398D">
      <w:pPr>
        <w:pStyle w:val="Textoindependiente"/>
        <w:tabs>
          <w:tab w:val="left" w:pos="0"/>
        </w:tabs>
        <w:jc w:val="both"/>
        <w:rPr>
          <w:rFonts w:ascii="Franklin Gothic Book" w:eastAsia="Arial Unicode MS" w:hAnsi="Franklin Gothic Book"/>
          <w:b/>
          <w:color w:val="000000"/>
          <w:sz w:val="20"/>
        </w:rPr>
      </w:pPr>
      <w:r w:rsidRPr="00C71D95">
        <w:rPr>
          <w:rFonts w:ascii="Franklin Gothic Book" w:eastAsia="Arial Unicode MS" w:hAnsi="Franklin Gothic Book"/>
          <w:b/>
          <w:color w:val="000000"/>
          <w:sz w:val="20"/>
        </w:rPr>
        <w:t>ANALISTA QUÍMICO.</w:t>
      </w:r>
    </w:p>
    <w:p w:rsidR="002A0E1A" w:rsidRPr="00C71D95" w:rsidRDefault="00E80CD4" w:rsidP="00B6398D">
      <w:pPr>
        <w:pStyle w:val="Textoindependiente"/>
        <w:tabs>
          <w:tab w:val="left" w:pos="709"/>
        </w:tabs>
        <w:ind w:left="1416" w:hanging="1416"/>
        <w:jc w:val="both"/>
        <w:rPr>
          <w:rFonts w:ascii="Franklin Gothic Book" w:eastAsia="Arial Unicode MS" w:hAnsi="Franklin Gothic Book" w:cs="Arial"/>
          <w:color w:val="000000"/>
          <w:szCs w:val="22"/>
        </w:rPr>
      </w:pPr>
      <w:r w:rsidRPr="00C71D95">
        <w:rPr>
          <w:rFonts w:ascii="Franklin Gothic Book" w:eastAsia="Arial Unicode MS" w:hAnsi="Franklin Gothic Book" w:cs="Arial"/>
          <w:color w:val="000000"/>
          <w:szCs w:val="22"/>
        </w:rPr>
        <w:t>Marzo 1999 – Octubre</w:t>
      </w:r>
      <w:r w:rsidR="002A0E1A" w:rsidRPr="00C71D95">
        <w:rPr>
          <w:rFonts w:ascii="Franklin Gothic Book" w:eastAsia="Arial Unicode MS" w:hAnsi="Franklin Gothic Book" w:cs="Arial"/>
          <w:color w:val="000000"/>
          <w:szCs w:val="22"/>
        </w:rPr>
        <w:t xml:space="preserve"> 1999</w:t>
      </w:r>
    </w:p>
    <w:p w:rsidR="007857C4" w:rsidRPr="00C71D95" w:rsidRDefault="00370A7A" w:rsidP="00B6398D">
      <w:pPr>
        <w:pStyle w:val="Textoindependiente"/>
        <w:tabs>
          <w:tab w:val="left" w:pos="709"/>
        </w:tabs>
        <w:ind w:left="1416" w:hanging="1416"/>
        <w:jc w:val="both"/>
        <w:rPr>
          <w:rFonts w:ascii="Franklin Gothic Book" w:eastAsia="Arial Unicode MS" w:hAnsi="Franklin Gothic Book" w:cs="Arial"/>
          <w:color w:val="000000"/>
          <w:szCs w:val="22"/>
        </w:rPr>
      </w:pPr>
      <w:r w:rsidRPr="00C71D95">
        <w:rPr>
          <w:rFonts w:ascii="Franklin Gothic Book" w:eastAsia="Arial Unicode MS" w:hAnsi="Franklin Gothic Book" w:cs="Arial"/>
          <w:color w:val="000000"/>
          <w:szCs w:val="22"/>
        </w:rPr>
        <w:t xml:space="preserve">Compañía Minera </w:t>
      </w:r>
      <w:r w:rsidR="00C070AE" w:rsidRPr="00C71D95">
        <w:rPr>
          <w:rFonts w:ascii="Franklin Gothic Book" w:eastAsia="Arial Unicode MS" w:hAnsi="Franklin Gothic Book" w:cs="Arial"/>
          <w:color w:val="000000"/>
          <w:szCs w:val="22"/>
        </w:rPr>
        <w:t>CDE</w:t>
      </w:r>
      <w:r w:rsidRPr="00C71D95">
        <w:rPr>
          <w:rFonts w:ascii="Franklin Gothic Book" w:eastAsia="Arial Unicode MS" w:hAnsi="Franklin Gothic Book" w:cs="Arial"/>
          <w:color w:val="000000"/>
          <w:szCs w:val="22"/>
        </w:rPr>
        <w:t xml:space="preserve">., El Bronce </w:t>
      </w:r>
      <w:r w:rsidR="00C070AE" w:rsidRPr="00C71D95">
        <w:rPr>
          <w:rFonts w:ascii="Franklin Gothic Book" w:eastAsia="Arial Unicode MS" w:hAnsi="Franklin Gothic Book" w:cs="Arial"/>
          <w:color w:val="000000"/>
          <w:szCs w:val="22"/>
        </w:rPr>
        <w:t xml:space="preserve">Petorca. </w:t>
      </w:r>
    </w:p>
    <w:p w:rsidR="00064041" w:rsidRPr="00C71D95" w:rsidRDefault="00BA2517" w:rsidP="00B6398D">
      <w:pPr>
        <w:pStyle w:val="Textoindependiente"/>
        <w:tabs>
          <w:tab w:val="left" w:pos="0"/>
        </w:tabs>
        <w:jc w:val="both"/>
        <w:rPr>
          <w:rFonts w:ascii="Franklin Gothic Book" w:eastAsia="Arial Unicode MS" w:hAnsi="Franklin Gothic Book"/>
          <w:color w:val="000000"/>
          <w:sz w:val="20"/>
        </w:rPr>
      </w:pPr>
      <w:r w:rsidRPr="00C71D95">
        <w:rPr>
          <w:rFonts w:ascii="Franklin Gothic Book" w:eastAsia="Arial Unicode MS" w:hAnsi="Franklin Gothic Book"/>
          <w:color w:val="000000"/>
          <w:sz w:val="20"/>
        </w:rPr>
        <w:t>&gt;</w:t>
      </w:r>
      <w:r w:rsidRPr="00C71D95">
        <w:rPr>
          <w:rFonts w:ascii="Franklin Gothic Book" w:eastAsia="Arial Unicode MS" w:hAnsi="Franklin Gothic Book"/>
          <w:color w:val="000000"/>
          <w:sz w:val="20"/>
        </w:rPr>
        <w:tab/>
      </w:r>
      <w:r w:rsidR="00064041" w:rsidRPr="00C71D95">
        <w:rPr>
          <w:rFonts w:ascii="Franklin Gothic Book" w:eastAsia="Arial Unicode MS" w:hAnsi="Franklin Gothic Book"/>
          <w:color w:val="000000"/>
          <w:sz w:val="20"/>
        </w:rPr>
        <w:t xml:space="preserve">Responsable de la ejecución de los ensayos químicos requeridos y la </w:t>
      </w:r>
      <w:r w:rsidR="008B78F9" w:rsidRPr="00C71D95">
        <w:rPr>
          <w:rFonts w:ascii="Franklin Gothic Book" w:eastAsia="Arial Unicode MS" w:hAnsi="Franklin Gothic Book"/>
          <w:color w:val="000000"/>
          <w:sz w:val="20"/>
        </w:rPr>
        <w:t>validación</w:t>
      </w:r>
      <w:r w:rsidR="00064041" w:rsidRPr="00C71D95">
        <w:rPr>
          <w:rFonts w:ascii="Franklin Gothic Book" w:eastAsia="Arial Unicode MS" w:hAnsi="Franklin Gothic Book"/>
          <w:color w:val="000000"/>
          <w:sz w:val="20"/>
        </w:rPr>
        <w:t xml:space="preserve"> de los resultados.</w:t>
      </w:r>
    </w:p>
    <w:p w:rsidR="00370A7A" w:rsidRPr="00C71D95" w:rsidRDefault="00FB3AD9" w:rsidP="00B6398D">
      <w:pPr>
        <w:pStyle w:val="Textoindependiente"/>
        <w:tabs>
          <w:tab w:val="left" w:pos="0"/>
        </w:tabs>
        <w:jc w:val="both"/>
        <w:rPr>
          <w:rFonts w:ascii="Franklin Gothic Book" w:eastAsia="Arial Unicode MS" w:hAnsi="Franklin Gothic Book"/>
          <w:color w:val="000000"/>
          <w:sz w:val="20"/>
        </w:rPr>
      </w:pPr>
      <w:r w:rsidRPr="00C71D95">
        <w:rPr>
          <w:rFonts w:ascii="Franklin Gothic Book" w:eastAsia="Arial Unicode MS" w:hAnsi="Franklin Gothic Book"/>
          <w:color w:val="000000"/>
          <w:sz w:val="20"/>
        </w:rPr>
        <w:t xml:space="preserve">&gt; </w:t>
      </w:r>
      <w:r w:rsidR="00BA2517" w:rsidRPr="00C71D95">
        <w:rPr>
          <w:rFonts w:ascii="Franklin Gothic Book" w:eastAsia="Arial Unicode MS" w:hAnsi="Franklin Gothic Book"/>
          <w:color w:val="000000"/>
          <w:sz w:val="20"/>
        </w:rPr>
        <w:tab/>
      </w:r>
      <w:r w:rsidR="00064041" w:rsidRPr="00C71D95">
        <w:rPr>
          <w:rFonts w:ascii="Franklin Gothic Book" w:eastAsia="Arial Unicode MS" w:hAnsi="Franklin Gothic Book"/>
          <w:color w:val="000000"/>
          <w:sz w:val="20"/>
        </w:rPr>
        <w:t>Responsable  de realizar análisis químico a  muestras de m</w:t>
      </w:r>
      <w:r w:rsidR="008B78F9" w:rsidRPr="00C71D95">
        <w:rPr>
          <w:rFonts w:ascii="Franklin Gothic Book" w:eastAsia="Arial Unicode MS" w:hAnsi="Franklin Gothic Book"/>
          <w:color w:val="000000"/>
          <w:sz w:val="20"/>
        </w:rPr>
        <w:t>inerales en  campaña de sondaje (Cobre, Plata, Arsénico, Plomo, Hierro)</w:t>
      </w:r>
    </w:p>
    <w:p w:rsidR="00FD2DBF" w:rsidRPr="00C71D95" w:rsidRDefault="00BA2517" w:rsidP="00B6398D">
      <w:pPr>
        <w:pStyle w:val="Textoindependiente"/>
        <w:tabs>
          <w:tab w:val="left" w:pos="0"/>
        </w:tabs>
        <w:jc w:val="both"/>
        <w:rPr>
          <w:rFonts w:ascii="Franklin Gothic Book" w:eastAsia="Arial Unicode MS" w:hAnsi="Franklin Gothic Book"/>
          <w:color w:val="000000"/>
          <w:sz w:val="20"/>
        </w:rPr>
      </w:pPr>
      <w:r w:rsidRPr="00C71D95">
        <w:rPr>
          <w:rFonts w:ascii="Franklin Gothic Book" w:eastAsia="Arial Unicode MS" w:hAnsi="Franklin Gothic Book"/>
          <w:color w:val="000000"/>
          <w:sz w:val="20"/>
        </w:rPr>
        <w:t>&gt;</w:t>
      </w:r>
      <w:r w:rsidRPr="00C71D95">
        <w:rPr>
          <w:rFonts w:ascii="Franklin Gothic Book" w:eastAsia="Arial Unicode MS" w:hAnsi="Franklin Gothic Book"/>
          <w:color w:val="000000"/>
          <w:sz w:val="20"/>
        </w:rPr>
        <w:tab/>
        <w:t>Manejo de espectrofotómetro de absorción atómica.</w:t>
      </w:r>
    </w:p>
    <w:p w:rsidR="00BA2517" w:rsidRPr="00C71D95" w:rsidRDefault="00BA2517" w:rsidP="00B6398D">
      <w:pPr>
        <w:pStyle w:val="Textoindependiente"/>
        <w:tabs>
          <w:tab w:val="left" w:pos="0"/>
        </w:tabs>
        <w:jc w:val="both"/>
        <w:rPr>
          <w:rFonts w:ascii="Franklin Gothic Book" w:eastAsia="Arial Unicode MS" w:hAnsi="Franklin Gothic Book"/>
          <w:color w:val="000000"/>
          <w:sz w:val="20"/>
        </w:rPr>
      </w:pPr>
    </w:p>
    <w:p w:rsidR="00FD2DBF" w:rsidRPr="00C71D95" w:rsidRDefault="00FD2DBF" w:rsidP="00B6398D">
      <w:pPr>
        <w:spacing w:line="360" w:lineRule="auto"/>
        <w:jc w:val="both"/>
        <w:rPr>
          <w:rFonts w:ascii="Franklin Gothic Book" w:hAnsi="Franklin Gothic Book" w:cs="Arial"/>
          <w:b/>
          <w:color w:val="000000"/>
        </w:rPr>
      </w:pPr>
      <w:r w:rsidRPr="00C71D95">
        <w:rPr>
          <w:rFonts w:ascii="Franklin Gothic Book" w:hAnsi="Franklin Gothic Book" w:cs="Arial"/>
          <w:b/>
          <w:color w:val="000000"/>
        </w:rPr>
        <w:t>ANALISTA QUÍMICO.</w:t>
      </w:r>
    </w:p>
    <w:p w:rsidR="002A0E1A" w:rsidRPr="00C71D95" w:rsidRDefault="00010FAC" w:rsidP="00B6398D">
      <w:pPr>
        <w:spacing w:line="360" w:lineRule="auto"/>
        <w:jc w:val="both"/>
        <w:rPr>
          <w:rFonts w:ascii="Franklin Gothic Book" w:hAnsi="Franklin Gothic Book" w:cs="Arial"/>
          <w:bCs/>
          <w:color w:val="000000"/>
          <w:sz w:val="22"/>
          <w:szCs w:val="22"/>
        </w:rPr>
      </w:pPr>
      <w:r w:rsidRPr="00C71D95">
        <w:rPr>
          <w:rFonts w:ascii="Franklin Gothic Book" w:hAnsi="Franklin Gothic Book" w:cs="Arial"/>
          <w:bCs/>
          <w:color w:val="000000"/>
          <w:sz w:val="22"/>
          <w:szCs w:val="22"/>
        </w:rPr>
        <w:t xml:space="preserve">Mayo </w:t>
      </w:r>
      <w:r w:rsidR="002A0E1A" w:rsidRPr="00C71D95">
        <w:rPr>
          <w:rFonts w:ascii="Franklin Gothic Book" w:hAnsi="Franklin Gothic Book" w:cs="Arial"/>
          <w:bCs/>
          <w:color w:val="000000"/>
          <w:sz w:val="22"/>
          <w:szCs w:val="22"/>
        </w:rPr>
        <w:t>1998-</w:t>
      </w:r>
      <w:r w:rsidRPr="00C71D95">
        <w:rPr>
          <w:rFonts w:ascii="Franklin Gothic Book" w:hAnsi="Franklin Gothic Book" w:cs="Arial"/>
          <w:bCs/>
          <w:color w:val="000000"/>
          <w:sz w:val="22"/>
          <w:szCs w:val="22"/>
        </w:rPr>
        <w:t xml:space="preserve"> </w:t>
      </w:r>
      <w:r w:rsidR="00E80CD4" w:rsidRPr="00C71D95">
        <w:rPr>
          <w:rFonts w:ascii="Franklin Gothic Book" w:hAnsi="Franklin Gothic Book" w:cs="Arial"/>
          <w:bCs/>
          <w:color w:val="000000"/>
          <w:sz w:val="22"/>
          <w:szCs w:val="22"/>
        </w:rPr>
        <w:t>Febrero</w:t>
      </w:r>
      <w:r w:rsidRPr="00C71D95">
        <w:rPr>
          <w:rFonts w:ascii="Franklin Gothic Book" w:hAnsi="Franklin Gothic Book" w:cs="Arial"/>
          <w:bCs/>
          <w:color w:val="000000"/>
          <w:sz w:val="22"/>
          <w:szCs w:val="22"/>
        </w:rPr>
        <w:t xml:space="preserve"> </w:t>
      </w:r>
      <w:r w:rsidR="002A0E1A" w:rsidRPr="00C71D95">
        <w:rPr>
          <w:rFonts w:ascii="Franklin Gothic Book" w:hAnsi="Franklin Gothic Book" w:cs="Arial"/>
          <w:bCs/>
          <w:color w:val="000000"/>
          <w:sz w:val="22"/>
          <w:szCs w:val="22"/>
        </w:rPr>
        <w:t>1999</w:t>
      </w:r>
      <w:r w:rsidRPr="00C71D95">
        <w:rPr>
          <w:rFonts w:ascii="Franklin Gothic Book" w:hAnsi="Franklin Gothic Book"/>
          <w:color w:val="000000"/>
          <w:sz w:val="22"/>
          <w:szCs w:val="22"/>
        </w:rPr>
        <w:t xml:space="preserve"> </w:t>
      </w:r>
      <w:r w:rsidRPr="00C71D95">
        <w:rPr>
          <w:rFonts w:ascii="Franklin Gothic Book" w:hAnsi="Franklin Gothic Book" w:cs="Arial"/>
          <w:bCs/>
          <w:color w:val="000000"/>
          <w:sz w:val="22"/>
          <w:szCs w:val="22"/>
        </w:rPr>
        <w:t>Quillota.</w:t>
      </w:r>
    </w:p>
    <w:p w:rsidR="007857C4" w:rsidRPr="00C71D95" w:rsidRDefault="002A0E1A" w:rsidP="00B6398D">
      <w:pPr>
        <w:spacing w:line="360" w:lineRule="auto"/>
        <w:jc w:val="both"/>
        <w:rPr>
          <w:rFonts w:ascii="Franklin Gothic Book" w:hAnsi="Franklin Gothic Book" w:cs="Arial"/>
          <w:bCs/>
          <w:color w:val="000000"/>
          <w:sz w:val="22"/>
          <w:szCs w:val="22"/>
        </w:rPr>
      </w:pPr>
      <w:r w:rsidRPr="00C71D95">
        <w:rPr>
          <w:rFonts w:ascii="Franklin Gothic Book" w:hAnsi="Franklin Gothic Book" w:cs="Arial"/>
          <w:bCs/>
          <w:color w:val="000000"/>
          <w:sz w:val="22"/>
          <w:szCs w:val="22"/>
        </w:rPr>
        <w:t>Inspec M</w:t>
      </w:r>
      <w:r w:rsidR="007857C4" w:rsidRPr="00C71D95">
        <w:rPr>
          <w:rFonts w:ascii="Franklin Gothic Book" w:hAnsi="Franklin Gothic Book" w:cs="Arial"/>
          <w:bCs/>
          <w:color w:val="000000"/>
          <w:sz w:val="22"/>
          <w:szCs w:val="22"/>
        </w:rPr>
        <w:t>ining Chemical.</w:t>
      </w:r>
    </w:p>
    <w:p w:rsidR="00FD2DBF" w:rsidRPr="00C71D95" w:rsidRDefault="00064041" w:rsidP="00B6398D">
      <w:pPr>
        <w:spacing w:line="360" w:lineRule="auto"/>
        <w:jc w:val="both"/>
        <w:rPr>
          <w:rFonts w:ascii="Franklin Gothic Book" w:hAnsi="Franklin Gothic Book" w:cs="Arial"/>
          <w:color w:val="000000"/>
        </w:rPr>
      </w:pPr>
      <w:r w:rsidRPr="00C71D95">
        <w:rPr>
          <w:rFonts w:ascii="Franklin Gothic Book" w:hAnsi="Franklin Gothic Book" w:cs="Arial"/>
          <w:color w:val="000000"/>
        </w:rPr>
        <w:t>&gt;</w:t>
      </w:r>
      <w:r w:rsidRPr="00C71D95">
        <w:rPr>
          <w:rFonts w:ascii="Franklin Gothic Book" w:hAnsi="Franklin Gothic Book" w:cs="Arial"/>
          <w:color w:val="000000"/>
        </w:rPr>
        <w:tab/>
        <w:t>Responsable del control de calidad de los diferentes reactivos de flotación   producidos por la empresa, control ambiental  y monitoreo de  emanaciones  tóxicas generadas en el proceso y descarga de riles.</w:t>
      </w:r>
    </w:p>
    <w:p w:rsidR="00064041" w:rsidRPr="00C71D95" w:rsidRDefault="00BA2517" w:rsidP="00B6398D">
      <w:pPr>
        <w:spacing w:line="360" w:lineRule="auto"/>
        <w:jc w:val="both"/>
        <w:rPr>
          <w:rFonts w:ascii="Franklin Gothic Book" w:hAnsi="Franklin Gothic Book" w:cs="Arial"/>
          <w:color w:val="000000"/>
        </w:rPr>
      </w:pPr>
      <w:r w:rsidRPr="00C71D95">
        <w:rPr>
          <w:rFonts w:ascii="Franklin Gothic Book" w:hAnsi="Franklin Gothic Book" w:cs="Arial"/>
          <w:color w:val="000000"/>
        </w:rPr>
        <w:t>&gt;</w:t>
      </w:r>
      <w:r w:rsidRPr="00C71D95">
        <w:rPr>
          <w:rFonts w:ascii="Franklin Gothic Book" w:hAnsi="Franklin Gothic Book" w:cs="Arial"/>
          <w:color w:val="000000"/>
        </w:rPr>
        <w:tab/>
        <w:t>Manejo Cromatografo de gases,</w:t>
      </w:r>
    </w:p>
    <w:p w:rsidR="00BA2517" w:rsidRPr="00C71D95" w:rsidRDefault="00BA2517" w:rsidP="00B6398D">
      <w:pPr>
        <w:spacing w:line="360" w:lineRule="auto"/>
        <w:jc w:val="both"/>
        <w:rPr>
          <w:rFonts w:ascii="Franklin Gothic Book" w:hAnsi="Franklin Gothic Book" w:cs="Arial"/>
          <w:color w:val="000000"/>
        </w:rPr>
      </w:pPr>
    </w:p>
    <w:p w:rsidR="00FD2DBF" w:rsidRPr="00C71D95" w:rsidRDefault="00FD2DBF" w:rsidP="00B6398D">
      <w:pPr>
        <w:spacing w:line="360" w:lineRule="auto"/>
        <w:jc w:val="both"/>
        <w:rPr>
          <w:rFonts w:ascii="Franklin Gothic Book" w:hAnsi="Franklin Gothic Book" w:cs="Arial"/>
          <w:b/>
          <w:color w:val="000000"/>
        </w:rPr>
      </w:pPr>
      <w:r w:rsidRPr="00C71D95">
        <w:rPr>
          <w:rFonts w:ascii="Franklin Gothic Book" w:hAnsi="Franklin Gothic Book" w:cs="Arial"/>
          <w:b/>
          <w:color w:val="000000"/>
        </w:rPr>
        <w:t>ANALISTA QUÍMICO Y JEFE DEL DEPARTAMENTO DE CONTROL DE CALIDAD.</w:t>
      </w:r>
    </w:p>
    <w:p w:rsidR="002A0E1A" w:rsidRPr="00C71D95" w:rsidRDefault="00010FAC" w:rsidP="00B6398D">
      <w:pPr>
        <w:pStyle w:val="Ttulo3"/>
        <w:spacing w:line="360" w:lineRule="auto"/>
        <w:rPr>
          <w:rFonts w:ascii="Franklin Gothic Book" w:hAnsi="Franklin Gothic Book"/>
          <w:b w:val="0"/>
          <w:color w:val="000000"/>
          <w:szCs w:val="22"/>
        </w:rPr>
      </w:pPr>
      <w:r w:rsidRPr="00C71D95">
        <w:rPr>
          <w:rFonts w:ascii="Franklin Gothic Book" w:hAnsi="Franklin Gothic Book"/>
          <w:b w:val="0"/>
          <w:color w:val="000000"/>
          <w:szCs w:val="22"/>
        </w:rPr>
        <w:t xml:space="preserve">Marzo </w:t>
      </w:r>
      <w:r w:rsidR="002A0E1A" w:rsidRPr="00C71D95">
        <w:rPr>
          <w:rFonts w:ascii="Franklin Gothic Book" w:hAnsi="Franklin Gothic Book"/>
          <w:b w:val="0"/>
          <w:color w:val="000000"/>
          <w:szCs w:val="22"/>
        </w:rPr>
        <w:t>1994-</w:t>
      </w:r>
      <w:r w:rsidRPr="00C71D95">
        <w:rPr>
          <w:rFonts w:ascii="Franklin Gothic Book" w:hAnsi="Franklin Gothic Book"/>
          <w:b w:val="0"/>
          <w:color w:val="000000"/>
          <w:szCs w:val="22"/>
        </w:rPr>
        <w:t xml:space="preserve"> Febrero </w:t>
      </w:r>
      <w:r w:rsidR="002A0E1A" w:rsidRPr="00C71D95">
        <w:rPr>
          <w:rFonts w:ascii="Franklin Gothic Book" w:hAnsi="Franklin Gothic Book"/>
          <w:b w:val="0"/>
          <w:color w:val="000000"/>
          <w:szCs w:val="22"/>
        </w:rPr>
        <w:t>1998</w:t>
      </w:r>
      <w:r w:rsidRPr="00C71D95">
        <w:rPr>
          <w:rFonts w:ascii="Franklin Gothic Book" w:hAnsi="Franklin Gothic Book"/>
          <w:b w:val="0"/>
          <w:color w:val="000000"/>
          <w:szCs w:val="22"/>
        </w:rPr>
        <w:t>, Cabildo</w:t>
      </w:r>
    </w:p>
    <w:p w:rsidR="007857C4" w:rsidRPr="00C71D95" w:rsidRDefault="00370A7A" w:rsidP="00B6398D">
      <w:pPr>
        <w:pStyle w:val="Ttulo3"/>
        <w:spacing w:line="360" w:lineRule="auto"/>
        <w:rPr>
          <w:rFonts w:ascii="Franklin Gothic Book" w:hAnsi="Franklin Gothic Book"/>
          <w:b w:val="0"/>
          <w:color w:val="000000"/>
          <w:szCs w:val="22"/>
        </w:rPr>
      </w:pPr>
      <w:r w:rsidRPr="00C71D95">
        <w:rPr>
          <w:rFonts w:ascii="Franklin Gothic Book" w:hAnsi="Franklin Gothic Book"/>
          <w:b w:val="0"/>
          <w:color w:val="000000"/>
          <w:szCs w:val="22"/>
        </w:rPr>
        <w:t>Compañía Minera Cerro Negro</w:t>
      </w:r>
      <w:r w:rsidR="007857C4" w:rsidRPr="00C71D95">
        <w:rPr>
          <w:rFonts w:ascii="Franklin Gothic Book" w:hAnsi="Franklin Gothic Book"/>
          <w:b w:val="0"/>
          <w:color w:val="000000"/>
          <w:szCs w:val="22"/>
        </w:rPr>
        <w:t>.</w:t>
      </w:r>
    </w:p>
    <w:p w:rsidR="00064041" w:rsidRPr="00C71D95" w:rsidRDefault="00064041" w:rsidP="00617009">
      <w:pPr>
        <w:spacing w:line="360" w:lineRule="auto"/>
        <w:jc w:val="both"/>
        <w:rPr>
          <w:rFonts w:ascii="Franklin Gothic Book" w:hAnsi="Franklin Gothic Book" w:cs="Arial"/>
          <w:color w:val="000000"/>
        </w:rPr>
      </w:pPr>
      <w:r w:rsidRPr="00C71D95">
        <w:rPr>
          <w:rFonts w:ascii="Franklin Gothic Book" w:hAnsi="Franklin Gothic Book" w:cs="Arial"/>
          <w:color w:val="000000"/>
        </w:rPr>
        <w:t>&gt;</w:t>
      </w:r>
      <w:r w:rsidRPr="00C71D95">
        <w:rPr>
          <w:rFonts w:ascii="Franklin Gothic Book" w:hAnsi="Franklin Gothic Book" w:cs="Arial"/>
          <w:color w:val="000000"/>
        </w:rPr>
        <w:tab/>
        <w:t>Responsable de la supervisión técnica de Muestrera, Laboratorio Químico y</w:t>
      </w:r>
      <w:r w:rsidR="008B78F9" w:rsidRPr="00C71D95">
        <w:rPr>
          <w:rFonts w:ascii="Franklin Gothic Book" w:hAnsi="Franklin Gothic Book" w:cs="Arial"/>
          <w:color w:val="000000"/>
        </w:rPr>
        <w:t xml:space="preserve"> Agencia de Compra de Minerales con Enami.</w:t>
      </w:r>
    </w:p>
    <w:p w:rsidR="00A53A4D" w:rsidRPr="00C71D95" w:rsidRDefault="00064041" w:rsidP="00617009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 w:rsidRPr="00C71D95">
        <w:rPr>
          <w:rFonts w:ascii="Franklin Gothic Book" w:hAnsi="Franklin Gothic Book" w:cs="Arial"/>
          <w:color w:val="000000"/>
        </w:rPr>
        <w:t>&gt;</w:t>
      </w:r>
      <w:r w:rsidRPr="00C71D95">
        <w:rPr>
          <w:rFonts w:ascii="Franklin Gothic Book" w:hAnsi="Franklin Gothic Book" w:cs="Arial"/>
          <w:color w:val="000000"/>
        </w:rPr>
        <w:tab/>
        <w:t>Ejecución de análisis químico en minerales y concentrados de cobre</w:t>
      </w:r>
      <w:r w:rsidR="00BA2517" w:rsidRPr="00C71D95">
        <w:rPr>
          <w:rFonts w:ascii="Franklin Gothic Book" w:hAnsi="Franklin Gothic Book" w:cs="Arial"/>
          <w:color w:val="000000"/>
        </w:rPr>
        <w:t>.</w:t>
      </w:r>
      <w:r w:rsidRPr="00C71D95">
        <w:rPr>
          <w:rFonts w:ascii="Franklin Gothic Book" w:eastAsia="Arial Unicode MS" w:hAnsi="Franklin Gothic Book" w:cs="Arial"/>
          <w:color w:val="000000"/>
        </w:rPr>
        <w:t xml:space="preserve"> </w:t>
      </w:r>
    </w:p>
    <w:p w:rsidR="00BA2517" w:rsidRPr="00C71D95" w:rsidRDefault="00BA2517" w:rsidP="00617009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 w:rsidRPr="00C71D95">
        <w:rPr>
          <w:rFonts w:ascii="Franklin Gothic Book" w:eastAsia="Arial Unicode MS" w:hAnsi="Franklin Gothic Book" w:cs="Arial"/>
          <w:color w:val="000000"/>
        </w:rPr>
        <w:t>&gt;</w:t>
      </w:r>
      <w:r w:rsidRPr="00C71D95">
        <w:rPr>
          <w:rFonts w:ascii="Franklin Gothic Book" w:eastAsia="Arial Unicode MS" w:hAnsi="Franklin Gothic Book" w:cs="Arial"/>
          <w:color w:val="000000"/>
        </w:rPr>
        <w:tab/>
        <w:t>Manejo de espectrofotómetro de absorción atómica.</w:t>
      </w:r>
    </w:p>
    <w:p w:rsidR="007C26C2" w:rsidRPr="00C71D95" w:rsidRDefault="007C26C2" w:rsidP="00B6398D">
      <w:pPr>
        <w:spacing w:line="360" w:lineRule="auto"/>
        <w:ind w:firstLine="708"/>
        <w:jc w:val="both"/>
        <w:rPr>
          <w:rFonts w:ascii="Franklin Gothic Book" w:eastAsia="Arial Unicode MS" w:hAnsi="Franklin Gothic Book" w:cs="Arial"/>
          <w:color w:val="000000"/>
        </w:rPr>
      </w:pPr>
    </w:p>
    <w:p w:rsidR="004614A3" w:rsidRPr="00C71D95" w:rsidRDefault="004614A3" w:rsidP="000C7030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sz w:val="22"/>
          <w:szCs w:val="22"/>
        </w:rPr>
      </w:pPr>
    </w:p>
    <w:p w:rsidR="00D10F4E" w:rsidRPr="00C71D95" w:rsidRDefault="00D10F4E" w:rsidP="004614A3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sz w:val="22"/>
          <w:szCs w:val="22"/>
          <w:u w:val="single"/>
        </w:rPr>
      </w:pPr>
    </w:p>
    <w:p w:rsidR="004614A3" w:rsidRPr="00C71D95" w:rsidRDefault="004614A3" w:rsidP="004614A3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u w:val="single"/>
        </w:rPr>
      </w:pPr>
      <w:r w:rsidRPr="00C71D95">
        <w:rPr>
          <w:rFonts w:ascii="Franklin Gothic Book" w:eastAsia="Arial Unicode MS" w:hAnsi="Franklin Gothic Book" w:cs="Arial"/>
          <w:color w:val="000000"/>
          <w:sz w:val="22"/>
          <w:szCs w:val="22"/>
          <w:u w:val="single"/>
        </w:rPr>
        <w:t xml:space="preserve">COMPETENCIAS </w:t>
      </w:r>
      <w:r w:rsidR="00C55A76" w:rsidRPr="00C71D95">
        <w:rPr>
          <w:rFonts w:ascii="Franklin Gothic Book" w:eastAsia="Arial Unicode MS" w:hAnsi="Franklin Gothic Book" w:cs="Arial"/>
          <w:color w:val="000000"/>
          <w:sz w:val="22"/>
          <w:szCs w:val="22"/>
          <w:u w:val="single"/>
        </w:rPr>
        <w:t>LA</w:t>
      </w:r>
      <w:r w:rsidRPr="00C71D95">
        <w:rPr>
          <w:rFonts w:ascii="Franklin Gothic Book" w:eastAsia="Arial Unicode MS" w:hAnsi="Franklin Gothic Book" w:cs="Arial"/>
          <w:color w:val="000000"/>
          <w:sz w:val="22"/>
          <w:szCs w:val="22"/>
          <w:u w:val="single"/>
        </w:rPr>
        <w:t>BORALES</w:t>
      </w:r>
      <w:r w:rsidRPr="00C71D95">
        <w:rPr>
          <w:rFonts w:ascii="Franklin Gothic Book" w:eastAsia="Arial Unicode MS" w:hAnsi="Franklin Gothic Book" w:cs="Arial"/>
          <w:color w:val="000000"/>
          <w:u w:val="single"/>
        </w:rPr>
        <w:t>_____________________________________________________________________</w:t>
      </w:r>
    </w:p>
    <w:p w:rsidR="00D10F4E" w:rsidRPr="00C71D95" w:rsidRDefault="00D10F4E" w:rsidP="004614A3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</w:p>
    <w:p w:rsidR="00C55A76" w:rsidRPr="00C71D95" w:rsidRDefault="00F00792" w:rsidP="004614A3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 w:rsidRPr="00C71D95">
        <w:rPr>
          <w:rFonts w:ascii="Franklin Gothic Book" w:eastAsia="Arial Unicode MS" w:hAnsi="Franklin Gothic Book" w:cs="Arial"/>
          <w:color w:val="000000"/>
        </w:rPr>
        <w:t xml:space="preserve">.- Efectuar análisis químicos mediante diversas técnicas </w:t>
      </w:r>
      <w:r w:rsidR="00404AC8" w:rsidRPr="00C71D95">
        <w:rPr>
          <w:rFonts w:ascii="Franklin Gothic Book" w:eastAsia="Arial Unicode MS" w:hAnsi="Franklin Gothic Book" w:cs="Arial"/>
          <w:color w:val="000000"/>
        </w:rPr>
        <w:t>analíticas a materias primas, productos intermedios y  productos terminados en líneas de producción bajo procedimientos</w:t>
      </w:r>
      <w:r w:rsidR="000C7030" w:rsidRPr="00C71D95">
        <w:rPr>
          <w:rFonts w:ascii="Franklin Gothic Book" w:eastAsia="Arial Unicode MS" w:hAnsi="Franklin Gothic Book" w:cs="Arial"/>
          <w:color w:val="000000"/>
        </w:rPr>
        <w:t xml:space="preserve"> establecidos</w:t>
      </w:r>
      <w:r w:rsidR="00404AC8" w:rsidRPr="00C71D95">
        <w:rPr>
          <w:rFonts w:ascii="Franklin Gothic Book" w:eastAsia="Arial Unicode MS" w:hAnsi="Franklin Gothic Book" w:cs="Arial"/>
          <w:color w:val="000000"/>
        </w:rPr>
        <w:t>.</w:t>
      </w:r>
    </w:p>
    <w:p w:rsidR="00404AC8" w:rsidRDefault="00404AC8" w:rsidP="004614A3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 w:rsidRPr="00C71D95">
        <w:rPr>
          <w:rFonts w:ascii="Franklin Gothic Book" w:eastAsia="Arial Unicode MS" w:hAnsi="Franklin Gothic Book" w:cs="Arial"/>
          <w:color w:val="000000"/>
        </w:rPr>
        <w:t>.- Conocimiento  en manejo de espectrofotómetro de absorción atómica.</w:t>
      </w:r>
    </w:p>
    <w:p w:rsidR="00A16414" w:rsidRPr="00C71D95" w:rsidRDefault="00A16414" w:rsidP="004614A3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>
        <w:rPr>
          <w:rFonts w:ascii="Franklin Gothic Book" w:eastAsia="Arial Unicode MS" w:hAnsi="Franklin Gothic Book" w:cs="Arial"/>
          <w:color w:val="000000"/>
        </w:rPr>
        <w:t xml:space="preserve">.- Desarrollo y revisión </w:t>
      </w:r>
      <w:r w:rsidRPr="00A16414">
        <w:rPr>
          <w:rFonts w:ascii="Franklin Gothic Book" w:eastAsia="Arial Unicode MS" w:hAnsi="Franklin Gothic Book" w:cs="Arial"/>
          <w:color w:val="000000"/>
        </w:rPr>
        <w:t xml:space="preserve"> de pro</w:t>
      </w:r>
      <w:r>
        <w:rPr>
          <w:rFonts w:ascii="Franklin Gothic Book" w:eastAsia="Arial Unicode MS" w:hAnsi="Franklin Gothic Book" w:cs="Arial"/>
          <w:color w:val="000000"/>
        </w:rPr>
        <w:t>cedimientos analíticos.</w:t>
      </w:r>
    </w:p>
    <w:p w:rsidR="00404AC8" w:rsidRPr="00C71D95" w:rsidRDefault="00404AC8" w:rsidP="004614A3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 w:rsidRPr="00C71D95">
        <w:rPr>
          <w:rFonts w:ascii="Franklin Gothic Book" w:eastAsia="Arial Unicode MS" w:hAnsi="Franklin Gothic Book" w:cs="Arial"/>
          <w:color w:val="000000"/>
        </w:rPr>
        <w:t>.- Conocimiento en muestreo y preparación mecánica de muestras de concentrados y minerales.</w:t>
      </w:r>
    </w:p>
    <w:p w:rsidR="00404AC8" w:rsidRPr="00C71D95" w:rsidRDefault="00404AC8" w:rsidP="004614A3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 w:rsidRPr="00C71D95">
        <w:rPr>
          <w:rFonts w:ascii="Franklin Gothic Book" w:eastAsia="Arial Unicode MS" w:hAnsi="Franklin Gothic Book" w:cs="Arial"/>
          <w:color w:val="000000"/>
        </w:rPr>
        <w:t>.-</w:t>
      </w:r>
      <w:r w:rsidR="000C7030" w:rsidRPr="00C71D95">
        <w:rPr>
          <w:rFonts w:ascii="Franklin Gothic Book" w:eastAsia="Arial Unicode MS" w:hAnsi="Franklin Gothic Book" w:cs="Arial"/>
          <w:color w:val="000000"/>
        </w:rPr>
        <w:t>Conocimiento en c</w:t>
      </w:r>
      <w:r w:rsidRPr="00C71D95">
        <w:rPr>
          <w:rFonts w:ascii="Franklin Gothic Book" w:eastAsia="Arial Unicode MS" w:hAnsi="Franklin Gothic Book" w:cs="Arial"/>
          <w:color w:val="000000"/>
        </w:rPr>
        <w:t>ondiciones de seguridad y cuidado del medio ambiente</w:t>
      </w:r>
      <w:r w:rsidR="00484759" w:rsidRPr="00C71D95">
        <w:rPr>
          <w:rFonts w:ascii="Franklin Gothic Book" w:eastAsia="Arial Unicode MS" w:hAnsi="Franklin Gothic Book" w:cs="Arial"/>
          <w:color w:val="000000"/>
        </w:rPr>
        <w:t>.</w:t>
      </w:r>
    </w:p>
    <w:p w:rsidR="00C55A76" w:rsidRPr="00C71D95" w:rsidRDefault="00404AC8" w:rsidP="004614A3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 w:rsidRPr="00C71D95">
        <w:rPr>
          <w:rFonts w:ascii="Franklin Gothic Book" w:eastAsia="Arial Unicode MS" w:hAnsi="Franklin Gothic Book" w:cs="Arial"/>
          <w:color w:val="000000"/>
        </w:rPr>
        <w:t xml:space="preserve">.- </w:t>
      </w:r>
      <w:r w:rsidR="00C55A76" w:rsidRPr="00C71D95">
        <w:rPr>
          <w:rFonts w:ascii="Franklin Gothic Book" w:eastAsia="Arial Unicode MS" w:hAnsi="Franklin Gothic Book" w:cs="Arial"/>
          <w:color w:val="000000"/>
        </w:rPr>
        <w:t>Conocimiento</w:t>
      </w:r>
      <w:r w:rsidRPr="00C71D95">
        <w:rPr>
          <w:rFonts w:ascii="Franklin Gothic Book" w:eastAsia="Arial Unicode MS" w:hAnsi="Franklin Gothic Book" w:cs="Arial"/>
          <w:color w:val="000000"/>
        </w:rPr>
        <w:t xml:space="preserve"> </w:t>
      </w:r>
      <w:r w:rsidR="00484759" w:rsidRPr="00C71D95">
        <w:rPr>
          <w:rFonts w:ascii="Franklin Gothic Book" w:eastAsia="Arial Unicode MS" w:hAnsi="Franklin Gothic Book" w:cs="Arial"/>
          <w:color w:val="000000"/>
        </w:rPr>
        <w:t>en</w:t>
      </w:r>
      <w:r w:rsidRPr="00C71D95">
        <w:rPr>
          <w:rFonts w:ascii="Franklin Gothic Book" w:eastAsia="Arial Unicode MS" w:hAnsi="Franklin Gothic Book" w:cs="Arial"/>
          <w:color w:val="000000"/>
        </w:rPr>
        <w:t xml:space="preserve"> normas de gestión, </w:t>
      </w:r>
      <w:r w:rsidR="00C55A76" w:rsidRPr="00C71D95">
        <w:rPr>
          <w:rFonts w:ascii="Franklin Gothic Book" w:eastAsia="Arial Unicode MS" w:hAnsi="Franklin Gothic Book" w:cs="Arial"/>
          <w:color w:val="000000"/>
        </w:rPr>
        <w:t xml:space="preserve"> </w:t>
      </w:r>
      <w:r w:rsidR="00484759" w:rsidRPr="00C71D95">
        <w:rPr>
          <w:rFonts w:ascii="Franklin Gothic Book" w:eastAsia="Arial Unicode MS" w:hAnsi="Franklin Gothic Book" w:cs="Arial"/>
          <w:color w:val="000000"/>
        </w:rPr>
        <w:t xml:space="preserve">ISO </w:t>
      </w:r>
      <w:r w:rsidRPr="00C71D95">
        <w:rPr>
          <w:rFonts w:ascii="Franklin Gothic Book" w:eastAsia="Arial Unicode MS" w:hAnsi="Franklin Gothic Book" w:cs="Arial"/>
          <w:color w:val="000000"/>
        </w:rPr>
        <w:t>9001</w:t>
      </w:r>
      <w:r w:rsidR="00D02ECC" w:rsidRPr="00C71D95">
        <w:rPr>
          <w:rFonts w:ascii="Franklin Gothic Book" w:eastAsia="Arial Unicode MS" w:hAnsi="Franklin Gothic Book" w:cs="Arial"/>
          <w:color w:val="000000"/>
        </w:rPr>
        <w:t>, ISO 14001 y OHSAS 18001.</w:t>
      </w:r>
    </w:p>
    <w:p w:rsidR="00970487" w:rsidRPr="00C71D95" w:rsidRDefault="00404AC8" w:rsidP="00C55A76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 w:rsidRPr="00C71D95">
        <w:rPr>
          <w:rFonts w:ascii="Franklin Gothic Book" w:eastAsia="Arial Unicode MS" w:hAnsi="Franklin Gothic Book" w:cs="Arial"/>
          <w:color w:val="000000"/>
        </w:rPr>
        <w:t xml:space="preserve">.- </w:t>
      </w:r>
      <w:r w:rsidR="00C55A76" w:rsidRPr="00C71D95">
        <w:rPr>
          <w:rFonts w:ascii="Franklin Gothic Book" w:eastAsia="Arial Unicode MS" w:hAnsi="Franklin Gothic Book" w:cs="Arial"/>
          <w:color w:val="000000"/>
        </w:rPr>
        <w:t>Orientación al Cliente</w:t>
      </w:r>
      <w:r w:rsidR="00970487" w:rsidRPr="00C71D95">
        <w:rPr>
          <w:rFonts w:ascii="Franklin Gothic Book" w:eastAsia="Arial Unicode MS" w:hAnsi="Franklin Gothic Book" w:cs="Arial"/>
          <w:color w:val="000000"/>
        </w:rPr>
        <w:t xml:space="preserve"> interno y externo.</w:t>
      </w:r>
    </w:p>
    <w:p w:rsidR="00C55A76" w:rsidRPr="00C71D95" w:rsidRDefault="00970487" w:rsidP="00C55A76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 w:rsidRPr="00C71D95">
        <w:rPr>
          <w:rFonts w:ascii="Franklin Gothic Book" w:eastAsia="Arial Unicode MS" w:hAnsi="Franklin Gothic Book" w:cs="Arial"/>
          <w:color w:val="000000"/>
        </w:rPr>
        <w:t xml:space="preserve">.- </w:t>
      </w:r>
      <w:r w:rsidR="00C55A76" w:rsidRPr="00C71D95">
        <w:rPr>
          <w:rFonts w:ascii="Franklin Gothic Book" w:eastAsia="Arial Unicode MS" w:hAnsi="Franklin Gothic Book" w:cs="Arial"/>
          <w:color w:val="000000"/>
        </w:rPr>
        <w:t>Pensamiento Analítico</w:t>
      </w:r>
      <w:r w:rsidR="00484759" w:rsidRPr="00C71D95">
        <w:rPr>
          <w:rFonts w:ascii="Franklin Gothic Book" w:eastAsia="Arial Unicode MS" w:hAnsi="Franklin Gothic Book" w:cs="Arial"/>
          <w:color w:val="000000"/>
        </w:rPr>
        <w:t>.</w:t>
      </w:r>
    </w:p>
    <w:p w:rsidR="00970487" w:rsidRPr="00C71D95" w:rsidRDefault="00970487" w:rsidP="00C55A76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 w:rsidRPr="00C71D95">
        <w:rPr>
          <w:rFonts w:ascii="Franklin Gothic Book" w:eastAsia="Arial Unicode MS" w:hAnsi="Franklin Gothic Book" w:cs="Arial"/>
          <w:color w:val="000000"/>
        </w:rPr>
        <w:t xml:space="preserve">.- Competencias </w:t>
      </w:r>
      <w:r w:rsidR="00484759" w:rsidRPr="00C71D95">
        <w:rPr>
          <w:rFonts w:ascii="Franklin Gothic Book" w:eastAsia="Arial Unicode MS" w:hAnsi="Franklin Gothic Book" w:cs="Arial"/>
          <w:color w:val="000000"/>
        </w:rPr>
        <w:t>en</w:t>
      </w:r>
      <w:r w:rsidRPr="00C71D95">
        <w:rPr>
          <w:rFonts w:ascii="Franklin Gothic Book" w:eastAsia="Arial Unicode MS" w:hAnsi="Franklin Gothic Book" w:cs="Arial"/>
          <w:color w:val="000000"/>
        </w:rPr>
        <w:t xml:space="preserve"> gestión, liderazgo y supervisión, capacidad de planificar y organizar</w:t>
      </w:r>
      <w:r w:rsidR="00C55A76" w:rsidRPr="00C71D95">
        <w:rPr>
          <w:rFonts w:ascii="Franklin Gothic Book" w:eastAsia="Arial Unicode MS" w:hAnsi="Franklin Gothic Book" w:cs="Arial"/>
          <w:color w:val="000000"/>
        </w:rPr>
        <w:t>.</w:t>
      </w:r>
    </w:p>
    <w:p w:rsidR="00277F31" w:rsidRPr="00C71D95" w:rsidRDefault="00970487" w:rsidP="00277F31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  <w:r w:rsidRPr="00C71D95">
        <w:rPr>
          <w:rFonts w:ascii="Franklin Gothic Book" w:eastAsia="Arial Unicode MS" w:hAnsi="Franklin Gothic Book" w:cs="Arial"/>
          <w:color w:val="000000"/>
        </w:rPr>
        <w:t>.- Administración de recursos</w:t>
      </w:r>
      <w:r w:rsidR="00484759" w:rsidRPr="00C71D95">
        <w:rPr>
          <w:rFonts w:ascii="Franklin Gothic Book" w:eastAsia="Arial Unicode MS" w:hAnsi="Franklin Gothic Book" w:cs="Arial"/>
          <w:color w:val="000000"/>
        </w:rPr>
        <w:t xml:space="preserve"> humanos, materiales y equipos</w:t>
      </w:r>
      <w:r w:rsidRPr="00C71D95">
        <w:rPr>
          <w:rFonts w:ascii="Franklin Gothic Book" w:eastAsia="Arial Unicode MS" w:hAnsi="Franklin Gothic Book" w:cs="Arial"/>
          <w:color w:val="000000"/>
        </w:rPr>
        <w:t>.</w:t>
      </w:r>
      <w:r w:rsidR="00C55A76" w:rsidRPr="00C71D95">
        <w:rPr>
          <w:rFonts w:ascii="Franklin Gothic Book" w:eastAsia="Arial Unicode MS" w:hAnsi="Franklin Gothic Book" w:cs="Arial"/>
          <w:color w:val="000000"/>
        </w:rPr>
        <w:t xml:space="preserve"> </w:t>
      </w:r>
    </w:p>
    <w:p w:rsidR="00277F31" w:rsidRPr="00C71D95" w:rsidRDefault="00277F31" w:rsidP="00277F31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</w:p>
    <w:p w:rsidR="00D10F4E" w:rsidRPr="00C71D95" w:rsidRDefault="00D10F4E" w:rsidP="00277F31">
      <w:pPr>
        <w:spacing w:line="360" w:lineRule="auto"/>
        <w:jc w:val="both"/>
        <w:rPr>
          <w:rFonts w:ascii="Franklin Gothic Book" w:hAnsi="Franklin Gothic Book" w:cs="Arial"/>
          <w:bCs/>
          <w:color w:val="000000"/>
          <w:u w:val="single"/>
        </w:rPr>
      </w:pPr>
    </w:p>
    <w:p w:rsidR="00277F31" w:rsidRPr="00C71D95" w:rsidRDefault="00566E8B" w:rsidP="00277F31">
      <w:pPr>
        <w:spacing w:line="360" w:lineRule="auto"/>
        <w:jc w:val="both"/>
        <w:rPr>
          <w:rFonts w:ascii="Franklin Gothic Book" w:hAnsi="Franklin Gothic Book" w:cs="Arial"/>
          <w:bCs/>
          <w:color w:val="000000"/>
          <w:u w:val="single"/>
        </w:rPr>
      </w:pPr>
      <w:r w:rsidRPr="00C71D95">
        <w:rPr>
          <w:rFonts w:ascii="Franklin Gothic Book" w:hAnsi="Franklin Gothic Book" w:cs="Arial"/>
          <w:bCs/>
          <w:color w:val="000000"/>
          <w:u w:val="single"/>
        </w:rPr>
        <w:t>CURSOS DE CAPACITACIÓN Y ENTRENAMIENTO.</w:t>
      </w:r>
      <w:r w:rsidR="00FB3AD9" w:rsidRPr="00C71D95">
        <w:rPr>
          <w:rFonts w:ascii="Franklin Gothic Book" w:hAnsi="Franklin Gothic Book" w:cs="Arial"/>
          <w:bCs/>
          <w:color w:val="000000"/>
          <w:u w:val="single"/>
        </w:rPr>
        <w:t>_____________________________________________________</w:t>
      </w:r>
    </w:p>
    <w:p w:rsidR="00277F31" w:rsidRPr="00C71D95" w:rsidRDefault="00277F31" w:rsidP="00277F31">
      <w:pPr>
        <w:spacing w:line="360" w:lineRule="auto"/>
        <w:jc w:val="both"/>
        <w:rPr>
          <w:rFonts w:ascii="Franklin Gothic Book" w:eastAsia="Arial Unicode MS" w:hAnsi="Franklin Gothic Book" w:cs="Arial"/>
          <w:b/>
          <w:color w:val="000000"/>
        </w:rPr>
      </w:pPr>
    </w:p>
    <w:p w:rsidR="00E80CD4" w:rsidRPr="00C71D95" w:rsidRDefault="00146B07" w:rsidP="00277F31">
      <w:pPr>
        <w:spacing w:line="360" w:lineRule="auto"/>
        <w:jc w:val="both"/>
        <w:rPr>
          <w:rFonts w:ascii="Franklin Gothic Book" w:eastAsia="Arial Unicode MS" w:hAnsi="Franklin Gothic Book" w:cs="Arial"/>
          <w:b/>
          <w:color w:val="000000"/>
        </w:rPr>
      </w:pPr>
      <w:r w:rsidRPr="00C71D95">
        <w:rPr>
          <w:rFonts w:ascii="Franklin Gothic Book" w:eastAsia="Arial Unicode MS" w:hAnsi="Franklin Gothic Book" w:cs="Arial"/>
          <w:b/>
          <w:color w:val="000000"/>
        </w:rPr>
        <w:t xml:space="preserve">EN </w:t>
      </w:r>
      <w:r w:rsidR="00566E8B" w:rsidRPr="00C71D95">
        <w:rPr>
          <w:rFonts w:ascii="Franklin Gothic Book" w:eastAsia="Arial Unicode MS" w:hAnsi="Franklin Gothic Book" w:cs="Arial"/>
          <w:b/>
          <w:color w:val="000000"/>
        </w:rPr>
        <w:t>SEGURIDAD.</w:t>
      </w:r>
    </w:p>
    <w:p w:rsidR="000823C1" w:rsidRPr="00C71D95" w:rsidRDefault="00566E8B" w:rsidP="00B6398D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2013  </w:t>
      </w:r>
      <w:r w:rsidR="000823C1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0823C1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0823C1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0823C1" w:rsidRPr="00C71D95">
        <w:rPr>
          <w:rFonts w:ascii="Franklin Gothic Book" w:eastAsia="Arial Unicode MS" w:hAnsi="Franklin Gothic Book" w:cs="Arial"/>
          <w:color w:val="000000"/>
          <w:sz w:val="20"/>
        </w:rPr>
        <w:t>Curso de Responsabilidad Civil y Penal. (5 horas).</w:t>
      </w:r>
      <w:r w:rsidR="000823C1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</w:t>
      </w:r>
    </w:p>
    <w:p w:rsidR="00E80CD4" w:rsidRPr="00C71D95" w:rsidRDefault="00566E8B" w:rsidP="00B6398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</w:t>
      </w:r>
      <w:r w:rsidR="000823C1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el Instituto de Seguridad Laboral, 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ISL 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</w:t>
      </w:r>
    </w:p>
    <w:p w:rsidR="000823C1" w:rsidRPr="00C71D95" w:rsidRDefault="00566E8B" w:rsidP="00B6398D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2012 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0823C1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0823C1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0823C1" w:rsidRPr="00C71D95">
        <w:rPr>
          <w:rFonts w:ascii="Franklin Gothic Book" w:eastAsia="Arial Unicode MS" w:hAnsi="Franklin Gothic Book" w:cs="Arial"/>
          <w:color w:val="000000"/>
          <w:sz w:val="20"/>
        </w:rPr>
        <w:t>Curso Básico en Prevención de riesgo para Supervisores</w:t>
      </w:r>
    </w:p>
    <w:p w:rsidR="000823C1" w:rsidRPr="00C71D95" w:rsidRDefault="00566E8B" w:rsidP="00B6398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la Asociación Chilena de Seguridad, ACHS. </w:t>
      </w:r>
      <w:r w:rsidR="000823C1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(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8 horas</w:t>
      </w:r>
      <w:r w:rsidR="000823C1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)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.</w:t>
      </w:r>
    </w:p>
    <w:p w:rsidR="00570643" w:rsidRPr="00C71D95" w:rsidRDefault="000823C1" w:rsidP="00B6398D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2010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566E8B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>Prevención de riesgo  para Comité Paritario.</w:t>
      </w:r>
      <w:r w:rsidR="00E80CD4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</w:t>
      </w:r>
    </w:p>
    <w:p w:rsidR="00E80CD4" w:rsidRPr="00C71D95" w:rsidRDefault="00E80CD4" w:rsidP="00B6398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la Asociación Chilena de Seguridad, ACHS. </w:t>
      </w:r>
      <w:r w:rsidR="00570643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(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9 horas</w:t>
      </w:r>
      <w:r w:rsidR="00570643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)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. </w:t>
      </w:r>
    </w:p>
    <w:p w:rsidR="00570643" w:rsidRPr="00C71D95" w:rsidRDefault="00570643" w:rsidP="00B6398D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2010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>Taller de Investigación de Accidentes</w:t>
      </w:r>
      <w:r w:rsidR="00E80CD4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. </w:t>
      </w:r>
    </w:p>
    <w:p w:rsidR="00E80CD4" w:rsidRPr="00C71D95" w:rsidRDefault="00E80CD4" w:rsidP="00B6398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la Asociación Chilena de Seguridad, ACHS. </w:t>
      </w:r>
      <w:r w:rsidR="00570643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(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6 horas</w:t>
      </w:r>
      <w:r w:rsidR="00570643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)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. </w:t>
      </w:r>
    </w:p>
    <w:p w:rsidR="000C7030" w:rsidRPr="00C71D95" w:rsidRDefault="000C7030" w:rsidP="000C7030">
      <w:pPr>
        <w:rPr>
          <w:rFonts w:ascii="Franklin Gothic Book" w:eastAsia="Arial Unicode MS" w:hAnsi="Franklin Gothic Book"/>
          <w:color w:val="000000"/>
          <w:lang w:val="es-ES_tradnl"/>
        </w:rPr>
      </w:pPr>
    </w:p>
    <w:p w:rsidR="001A522A" w:rsidRPr="00C71D95" w:rsidRDefault="001A522A" w:rsidP="000C7030">
      <w:pPr>
        <w:pStyle w:val="Ttulo2"/>
        <w:spacing w:line="240" w:lineRule="auto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t>EN CALIDAD.</w:t>
      </w:r>
    </w:p>
    <w:p w:rsidR="000C7030" w:rsidRPr="00C71D95" w:rsidRDefault="000C7030" w:rsidP="000C7030">
      <w:pPr>
        <w:rPr>
          <w:rFonts w:ascii="Franklin Gothic Book" w:eastAsia="Arial Unicode MS" w:hAnsi="Franklin Gothic Book"/>
          <w:color w:val="000000"/>
          <w:lang w:val="es-ES_tradnl"/>
        </w:rPr>
      </w:pPr>
    </w:p>
    <w:p w:rsidR="001A522A" w:rsidRPr="00C71D95" w:rsidRDefault="001A522A" w:rsidP="000C7030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2012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>Interpretación y Análisis ISO 9001.</w:t>
      </w:r>
    </w:p>
    <w:p w:rsidR="001A522A" w:rsidRPr="00C71D95" w:rsidRDefault="001A522A" w:rsidP="000C7030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Dictado por Organismo Técnico de Capacitación Bureau Veritas. </w:t>
      </w:r>
    </w:p>
    <w:p w:rsidR="001A522A" w:rsidRPr="00C71D95" w:rsidRDefault="001A522A" w:rsidP="000C7030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2005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 Introducción O</w:t>
      </w:r>
      <w:r w:rsidR="00D02ECC" w:rsidRPr="00C71D95">
        <w:rPr>
          <w:rFonts w:ascii="Franklin Gothic Book" w:eastAsia="Arial Unicode MS" w:hAnsi="Franklin Gothic Book" w:cs="Arial"/>
          <w:color w:val="000000"/>
          <w:sz w:val="20"/>
        </w:rPr>
        <w:t>HSAS</w:t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 18001 (1999).</w:t>
      </w:r>
    </w:p>
    <w:p w:rsidR="001A522A" w:rsidRPr="00C71D95" w:rsidRDefault="001A522A" w:rsidP="000C7030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Dictado por Alfred H Knight Internacional. (8 horas)</w:t>
      </w:r>
    </w:p>
    <w:p w:rsidR="001A522A" w:rsidRPr="00C71D95" w:rsidRDefault="001A522A" w:rsidP="000C7030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2001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>Introducción a Norma NCh-17025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, </w:t>
      </w:r>
    </w:p>
    <w:p w:rsidR="001A522A" w:rsidRPr="00C71D95" w:rsidRDefault="001A522A" w:rsidP="000C7030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Dictado  por SG-Calidad, (8 horas)</w:t>
      </w:r>
    </w:p>
    <w:p w:rsidR="001A522A" w:rsidRPr="00C71D95" w:rsidRDefault="001A522A" w:rsidP="000C7030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2003 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>Asistencia a Taller de Estudio de Impacto Ambiental.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</w:t>
      </w:r>
    </w:p>
    <w:p w:rsidR="001A522A" w:rsidRPr="00C71D95" w:rsidRDefault="001A522A" w:rsidP="000C7030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Minera Los Pelambres. </w:t>
      </w:r>
    </w:p>
    <w:p w:rsidR="000C7030" w:rsidRPr="00C71D95" w:rsidRDefault="000C7030" w:rsidP="000C7030">
      <w:pPr>
        <w:rPr>
          <w:rFonts w:ascii="Franklin Gothic Book" w:eastAsia="Arial Unicode MS" w:hAnsi="Franklin Gothic Book"/>
          <w:color w:val="000000"/>
          <w:lang w:val="es-ES_tradnl"/>
        </w:rPr>
      </w:pPr>
    </w:p>
    <w:p w:rsidR="000C7030" w:rsidRPr="00C71D95" w:rsidRDefault="000C7030" w:rsidP="000C7030">
      <w:pPr>
        <w:rPr>
          <w:rFonts w:ascii="Franklin Gothic Book" w:eastAsia="Arial Unicode MS" w:hAnsi="Franklin Gothic Book"/>
          <w:color w:val="000000"/>
          <w:lang w:val="es-ES_tradnl"/>
        </w:rPr>
      </w:pPr>
    </w:p>
    <w:p w:rsidR="00D02ECC" w:rsidRPr="00C71D95" w:rsidRDefault="00D02ECC" w:rsidP="00B6398D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</w:p>
    <w:p w:rsidR="00D02ECC" w:rsidRPr="00C71D95" w:rsidRDefault="00D02ECC" w:rsidP="00B6398D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</w:p>
    <w:p w:rsidR="00745794" w:rsidRPr="00745794" w:rsidRDefault="00745794" w:rsidP="00745794">
      <w:pPr>
        <w:rPr>
          <w:rFonts w:eastAsia="Arial Unicode MS"/>
          <w:lang w:val="es-ES_tradnl"/>
        </w:rPr>
      </w:pPr>
    </w:p>
    <w:p w:rsidR="00E80CD4" w:rsidRPr="00C71D95" w:rsidRDefault="00146B07" w:rsidP="00B6398D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CAPACITACIÓN  </w:t>
      </w:r>
      <w:r w:rsidR="0030199C" w:rsidRPr="00C71D95">
        <w:rPr>
          <w:rFonts w:ascii="Franklin Gothic Book" w:eastAsia="Arial Unicode MS" w:hAnsi="Franklin Gothic Book" w:cs="Arial"/>
          <w:color w:val="000000"/>
          <w:sz w:val="20"/>
        </w:rPr>
        <w:t>TECNICA</w:t>
      </w:r>
    </w:p>
    <w:p w:rsidR="0030199C" w:rsidRPr="00C71D95" w:rsidRDefault="0030199C" w:rsidP="00B6398D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2012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>Técnicas de Muestreo y Preparación de Muestras.</w:t>
      </w:r>
    </w:p>
    <w:p w:rsidR="00E80CD4" w:rsidRPr="00C71D95" w:rsidRDefault="00E80CD4" w:rsidP="00B6398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Dictado por Organismo Técnico de Capacitación GTC Capacitación. </w:t>
      </w:r>
    </w:p>
    <w:p w:rsidR="0030199C" w:rsidRPr="00C71D95" w:rsidRDefault="0030199C" w:rsidP="00B6398D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2011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>Aspectos generales de la Absorción Atómica</w:t>
      </w:r>
      <w:r w:rsidR="00E80CD4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. </w:t>
      </w:r>
    </w:p>
    <w:p w:rsidR="00E80CD4" w:rsidRPr="00C71D95" w:rsidRDefault="00E80CD4" w:rsidP="00B6398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Organismo Técnico de Capacitación Sicapacita. </w:t>
      </w:r>
    </w:p>
    <w:p w:rsidR="0030199C" w:rsidRPr="00C71D95" w:rsidRDefault="0030199C" w:rsidP="00B6398D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2011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Técnicas de Muestreo y Preparación de Muestras. </w:t>
      </w:r>
    </w:p>
    <w:p w:rsidR="00E80CD4" w:rsidRPr="00C71D95" w:rsidRDefault="00E80CD4" w:rsidP="00B6398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Dictado por Organismo Técnico de</w:t>
      </w:r>
      <w:r w:rsidR="0030199C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Capacitación Sicapacita. </w:t>
      </w:r>
    </w:p>
    <w:p w:rsidR="0030199C" w:rsidRPr="00C71D95" w:rsidRDefault="0030199C" w:rsidP="00B6398D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2011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Operación y Mantención de Plantas de Extracción por Solventes. </w:t>
      </w:r>
    </w:p>
    <w:p w:rsidR="00E80CD4" w:rsidRPr="00C71D95" w:rsidRDefault="00E80CD4" w:rsidP="00B6398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Organismo Técnico de Capacitación Sicapacita. </w:t>
      </w:r>
    </w:p>
    <w:p w:rsidR="0030199C" w:rsidRPr="00C71D95" w:rsidRDefault="0030199C" w:rsidP="00B6398D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2002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>Capacitación Espectroscopia de Absorción  Atómica</w:t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>.</w:t>
      </w:r>
    </w:p>
    <w:p w:rsidR="00E80CD4" w:rsidRPr="00C71D95" w:rsidRDefault="0030199C" w:rsidP="00B6398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Analítica Weisser. </w:t>
      </w:r>
    </w:p>
    <w:p w:rsidR="0030199C" w:rsidRPr="00C71D95" w:rsidRDefault="0030199C" w:rsidP="00B6398D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2001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>Capacitación Sistema On Line Lims manejo de Módulos Luti, On Wsh.</w:t>
      </w:r>
    </w:p>
    <w:p w:rsidR="00E80CD4" w:rsidRPr="00C71D95" w:rsidRDefault="00E80CD4" w:rsidP="00B6398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Impartido por Soporta Ltda. En laboratorio químico  Alfred H Knight. </w:t>
      </w:r>
    </w:p>
    <w:p w:rsidR="0030199C" w:rsidRPr="00C71D95" w:rsidRDefault="0030199C" w:rsidP="00B6398D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2000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</w:t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>Espectrografía en espectrómetro MOA, para aceites y Lubricantes</w:t>
      </w:r>
      <w:r w:rsidR="00E80CD4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</w:t>
      </w:r>
    </w:p>
    <w:p w:rsidR="00E80CD4" w:rsidRPr="00C71D95" w:rsidRDefault="0030199C" w:rsidP="00B6398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I</w:t>
      </w:r>
      <w:r w:rsidR="00E80CD4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mpar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tido por Relaf Representaciones.</w:t>
      </w:r>
      <w:r w:rsidR="00E80CD4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 </w:t>
      </w:r>
    </w:p>
    <w:p w:rsidR="00E80CD4" w:rsidRPr="00C71D95" w:rsidRDefault="00E80CD4" w:rsidP="00B6398D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</w:p>
    <w:p w:rsidR="00E80CD4" w:rsidRPr="00C71D95" w:rsidRDefault="00146B07" w:rsidP="00B6398D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color w:val="000000"/>
          <w:sz w:val="20"/>
        </w:rPr>
        <w:t xml:space="preserve">EN  </w:t>
      </w:r>
      <w:r w:rsidR="0030199C" w:rsidRPr="00C71D95">
        <w:rPr>
          <w:rFonts w:ascii="Franklin Gothic Book" w:eastAsia="Arial Unicode MS" w:hAnsi="Franklin Gothic Book" w:cs="Arial"/>
          <w:color w:val="000000"/>
          <w:sz w:val="20"/>
        </w:rPr>
        <w:t>ADMINISTRACIÓN.</w:t>
      </w:r>
    </w:p>
    <w:p w:rsidR="00605B0C" w:rsidRPr="00C71D95" w:rsidRDefault="00605B0C" w:rsidP="00B6398D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2012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1F74FD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color w:val="000000"/>
          <w:sz w:val="20"/>
        </w:rPr>
        <w:t>Formación de Formadores Internos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.</w:t>
      </w:r>
    </w:p>
    <w:p w:rsidR="00605B0C" w:rsidRPr="00C71D95" w:rsidRDefault="00605B0C" w:rsidP="001F74F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Organismo Técnico de </w:t>
      </w:r>
      <w:r w:rsidR="00A42BF2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Capacitación Sicapacita. </w:t>
      </w:r>
    </w:p>
    <w:p w:rsidR="00A42BF2" w:rsidRPr="00C71D95" w:rsidRDefault="00A42BF2" w:rsidP="00A42BF2">
      <w:pPr>
        <w:spacing w:line="360" w:lineRule="auto"/>
        <w:rPr>
          <w:rFonts w:ascii="Franklin Gothic Book" w:eastAsia="Arial Unicode MS" w:hAnsi="Franklin Gothic Book"/>
          <w:color w:val="000000"/>
          <w:lang w:val="es-ES_tradnl"/>
        </w:rPr>
      </w:pPr>
      <w:r w:rsidRPr="00C71D95">
        <w:rPr>
          <w:rFonts w:ascii="Franklin Gothic Book" w:eastAsia="Arial Unicode MS" w:hAnsi="Franklin Gothic Book"/>
          <w:color w:val="000000"/>
          <w:lang w:val="es-ES_tradnl"/>
        </w:rPr>
        <w:t>2012</w:t>
      </w:r>
      <w:r w:rsidRPr="00C71D95">
        <w:rPr>
          <w:rFonts w:ascii="Franklin Gothic Book" w:eastAsia="Arial Unicode MS" w:hAnsi="Franklin Gothic Book"/>
          <w:color w:val="000000"/>
          <w:lang w:val="es-ES_tradnl"/>
        </w:rPr>
        <w:tab/>
      </w:r>
      <w:r w:rsidRPr="00C71D95">
        <w:rPr>
          <w:rFonts w:ascii="Franklin Gothic Book" w:eastAsia="Arial Unicode MS" w:hAnsi="Franklin Gothic Book"/>
          <w:color w:val="000000"/>
          <w:lang w:val="es-ES_tradnl"/>
        </w:rPr>
        <w:tab/>
      </w:r>
      <w:r w:rsidR="001F74FD" w:rsidRPr="00C71D95">
        <w:rPr>
          <w:rFonts w:ascii="Franklin Gothic Book" w:eastAsia="Arial Unicode MS" w:hAnsi="Franklin Gothic Book"/>
          <w:color w:val="000000"/>
          <w:lang w:val="es-ES_tradnl"/>
        </w:rPr>
        <w:tab/>
      </w:r>
      <w:r w:rsidRPr="00C71D95">
        <w:rPr>
          <w:rFonts w:ascii="Franklin Gothic Book" w:eastAsia="Arial Unicode MS" w:hAnsi="Franklin Gothic Book"/>
          <w:b/>
          <w:color w:val="000000"/>
          <w:lang w:val="es-ES_tradnl"/>
        </w:rPr>
        <w:t>Microsoft Excel 2007 Avanzado</w:t>
      </w:r>
      <w:r w:rsidRPr="00C71D95">
        <w:rPr>
          <w:rFonts w:ascii="Franklin Gothic Book" w:eastAsia="Arial Unicode MS" w:hAnsi="Franklin Gothic Book"/>
          <w:color w:val="000000"/>
          <w:lang w:val="es-ES_tradnl"/>
        </w:rPr>
        <w:t xml:space="preserve">. </w:t>
      </w:r>
    </w:p>
    <w:p w:rsidR="00E84DFB" w:rsidRPr="00C71D95" w:rsidRDefault="00A42BF2" w:rsidP="001F74FD">
      <w:pPr>
        <w:spacing w:line="360" w:lineRule="auto"/>
        <w:ind w:left="1416" w:firstLine="708"/>
        <w:rPr>
          <w:rFonts w:ascii="Franklin Gothic Book" w:eastAsia="Arial Unicode MS" w:hAnsi="Franklin Gothic Book"/>
          <w:color w:val="000000"/>
          <w:lang w:val="es-ES_tradnl"/>
        </w:rPr>
      </w:pPr>
      <w:r w:rsidRPr="00C71D95">
        <w:rPr>
          <w:rFonts w:ascii="Franklin Gothic Book" w:eastAsia="Arial Unicode MS" w:hAnsi="Franklin Gothic Book"/>
          <w:color w:val="000000"/>
          <w:lang w:val="es-ES_tradnl"/>
        </w:rPr>
        <w:t xml:space="preserve">Dictado por Organismo Técnico de Capacitación Sin Barreras. </w:t>
      </w:r>
    </w:p>
    <w:p w:rsidR="0030199C" w:rsidRPr="00C71D95" w:rsidRDefault="0030199C" w:rsidP="00E84DFB">
      <w:pPr>
        <w:spacing w:line="360" w:lineRule="auto"/>
        <w:rPr>
          <w:rFonts w:ascii="Franklin Gothic Book" w:eastAsia="Arial Unicode MS" w:hAnsi="Franklin Gothic Book" w:cs="Arial"/>
          <w:b/>
          <w:color w:val="000000"/>
        </w:rPr>
      </w:pPr>
      <w:r w:rsidRPr="00C71D95">
        <w:rPr>
          <w:rFonts w:ascii="Franklin Gothic Book" w:eastAsia="Arial Unicode MS" w:hAnsi="Franklin Gothic Book" w:cs="Arial"/>
          <w:color w:val="000000"/>
        </w:rPr>
        <w:t>2007</w:t>
      </w:r>
      <w:r w:rsidRPr="00C71D95">
        <w:rPr>
          <w:rFonts w:ascii="Franklin Gothic Book" w:eastAsia="Arial Unicode MS" w:hAnsi="Franklin Gothic Book" w:cs="Arial"/>
          <w:color w:val="000000"/>
        </w:rPr>
        <w:tab/>
      </w:r>
      <w:r w:rsidRPr="00C71D95">
        <w:rPr>
          <w:rFonts w:ascii="Franklin Gothic Book" w:eastAsia="Arial Unicode MS" w:hAnsi="Franklin Gothic Book" w:cs="Arial"/>
          <w:color w:val="000000"/>
        </w:rPr>
        <w:tab/>
      </w:r>
      <w:r w:rsidR="001F74FD" w:rsidRPr="00C71D95">
        <w:rPr>
          <w:rFonts w:ascii="Franklin Gothic Book" w:eastAsia="Arial Unicode MS" w:hAnsi="Franklin Gothic Book" w:cs="Arial"/>
          <w:color w:val="000000"/>
        </w:rPr>
        <w:tab/>
      </w:r>
      <w:r w:rsidR="00E80CD4" w:rsidRPr="00C71D95">
        <w:rPr>
          <w:rFonts w:ascii="Franklin Gothic Book" w:eastAsia="Arial Unicode MS" w:hAnsi="Franklin Gothic Book" w:cs="Arial"/>
          <w:b/>
          <w:color w:val="000000"/>
        </w:rPr>
        <w:t xml:space="preserve">Taller de Confección de Presupuesto Anual. </w:t>
      </w:r>
    </w:p>
    <w:p w:rsidR="00E84DFB" w:rsidRPr="00C71D95" w:rsidRDefault="00E80CD4" w:rsidP="001F74FD">
      <w:pPr>
        <w:pStyle w:val="Ttulo2"/>
        <w:ind w:left="1416" w:firstLine="708"/>
        <w:jc w:val="both"/>
        <w:rPr>
          <w:rFonts w:ascii="Franklin Gothic Book" w:eastAsia="Arial Unicode MS" w:hAnsi="Franklin Gothic Book"/>
          <w:color w:val="00000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el Organismo Técnico de Capacitación Aplicap S.A., </w:t>
      </w:r>
      <w:r w:rsidR="00605B0C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(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48 horas</w:t>
      </w:r>
      <w:r w:rsidR="00605B0C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)</w:t>
      </w:r>
      <w:r w:rsidR="00E84DFB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.</w:t>
      </w:r>
    </w:p>
    <w:p w:rsidR="00605B0C" w:rsidRPr="00C71D95" w:rsidRDefault="00605B0C" w:rsidP="00B6398D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2007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1F74FD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>Técnicas y Herramientas de organización y métodos aplicadas a la minería.</w:t>
      </w:r>
    </w:p>
    <w:p w:rsidR="00605B0C" w:rsidRPr="00C71D95" w:rsidRDefault="00E80CD4" w:rsidP="001F74F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el Organismo Técnico de Capacitación Aplicap S.A., </w:t>
      </w:r>
      <w:r w:rsidR="00605B0C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(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30 horas</w:t>
      </w:r>
      <w:r w:rsidR="00605B0C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)</w:t>
      </w:r>
    </w:p>
    <w:p w:rsidR="00605B0C" w:rsidRPr="00C71D95" w:rsidRDefault="00605B0C" w:rsidP="00B6398D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2007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1F74FD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>Liderazgo efectivo</w:t>
      </w:r>
      <w:r w:rsidR="00E80CD4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.</w:t>
      </w:r>
    </w:p>
    <w:p w:rsidR="00E80CD4" w:rsidRPr="00C71D95" w:rsidRDefault="00E80CD4" w:rsidP="001F74FD">
      <w:pPr>
        <w:pStyle w:val="Ttulo2"/>
        <w:ind w:left="1416" w:firstLine="708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 xml:space="preserve">Dictado por el Organismo Técnico de Capacitación Soeduc Aconcagua,  </w:t>
      </w:r>
      <w:r w:rsidR="00605B0C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(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12 horas</w:t>
      </w:r>
      <w:r w:rsidR="00605B0C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)</w:t>
      </w:r>
    </w:p>
    <w:p w:rsidR="00E84DFB" w:rsidRPr="00C71D95" w:rsidRDefault="00605B0C" w:rsidP="00E84DFB">
      <w:pPr>
        <w:pStyle w:val="Ttulo2"/>
        <w:jc w:val="both"/>
        <w:rPr>
          <w:rFonts w:ascii="Franklin Gothic Book" w:eastAsia="Arial Unicode MS" w:hAnsi="Franklin Gothic Book" w:cs="Arial"/>
          <w:color w:val="000000"/>
          <w:sz w:val="20"/>
        </w:rPr>
      </w:pP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>2006</w:t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1F74FD" w:rsidRPr="00C71D95">
        <w:rPr>
          <w:rFonts w:ascii="Franklin Gothic Book" w:eastAsia="Arial Unicode MS" w:hAnsi="Franklin Gothic Book" w:cs="Arial"/>
          <w:b w:val="0"/>
          <w:color w:val="000000"/>
          <w:sz w:val="20"/>
        </w:rPr>
        <w:tab/>
      </w:r>
      <w:r w:rsidR="00E80CD4" w:rsidRPr="00C71D95">
        <w:rPr>
          <w:rFonts w:ascii="Franklin Gothic Book" w:eastAsia="Arial Unicode MS" w:hAnsi="Franklin Gothic Book" w:cs="Arial"/>
          <w:color w:val="000000"/>
          <w:sz w:val="20"/>
        </w:rPr>
        <w:t>Herramientas de administración y calidad de  servicios,</w:t>
      </w:r>
    </w:p>
    <w:p w:rsidR="00E84DFB" w:rsidRPr="00C71D95" w:rsidRDefault="00E84DFB" w:rsidP="00E84DFB">
      <w:pPr>
        <w:rPr>
          <w:rFonts w:ascii="Franklin Gothic Book" w:eastAsia="Arial Unicode MS" w:hAnsi="Franklin Gothic Book"/>
          <w:color w:val="000000"/>
          <w:lang w:val="es-ES_tradnl"/>
        </w:rPr>
      </w:pPr>
      <w:r w:rsidRPr="00C71D95">
        <w:rPr>
          <w:rFonts w:ascii="Franklin Gothic Book" w:eastAsia="Arial Unicode MS" w:hAnsi="Franklin Gothic Book"/>
          <w:color w:val="000000"/>
          <w:lang w:val="es-ES_tradnl"/>
        </w:rPr>
        <w:tab/>
      </w:r>
      <w:r w:rsidRPr="00C71D95">
        <w:rPr>
          <w:rFonts w:ascii="Franklin Gothic Book" w:eastAsia="Arial Unicode MS" w:hAnsi="Franklin Gothic Book"/>
          <w:color w:val="000000"/>
          <w:lang w:val="es-ES_tradnl"/>
        </w:rPr>
        <w:tab/>
      </w:r>
      <w:r w:rsidR="001F74FD" w:rsidRPr="00C71D95">
        <w:rPr>
          <w:rFonts w:ascii="Franklin Gothic Book" w:eastAsia="Arial Unicode MS" w:hAnsi="Franklin Gothic Book"/>
          <w:color w:val="000000"/>
          <w:lang w:val="es-ES_tradnl"/>
        </w:rPr>
        <w:tab/>
      </w:r>
      <w:r w:rsidRPr="00C71D95">
        <w:rPr>
          <w:rFonts w:ascii="Franklin Gothic Book" w:eastAsia="Arial Unicode MS" w:hAnsi="Franklin Gothic Book"/>
          <w:color w:val="000000"/>
          <w:lang w:val="es-ES_tradnl"/>
        </w:rPr>
        <w:t>Dictado por CMS, consultores asociados.</w:t>
      </w:r>
    </w:p>
    <w:p w:rsidR="00E84DFB" w:rsidRPr="00C71D95" w:rsidRDefault="00E84DFB" w:rsidP="00E84DFB">
      <w:pPr>
        <w:pStyle w:val="Ttulo2"/>
        <w:jc w:val="both"/>
        <w:rPr>
          <w:rFonts w:ascii="Franklin Gothic Book" w:eastAsia="Arial Unicode MS" w:hAnsi="Franklin Gothic Book" w:cs="Arial"/>
          <w:b w:val="0"/>
          <w:color w:val="000000"/>
          <w:sz w:val="20"/>
        </w:rPr>
      </w:pPr>
    </w:p>
    <w:p w:rsidR="00D02ECC" w:rsidRPr="00C71D95" w:rsidRDefault="00D02ECC" w:rsidP="00B6398D">
      <w:pPr>
        <w:spacing w:line="360" w:lineRule="auto"/>
        <w:ind w:left="284" w:hanging="284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</w:p>
    <w:p w:rsidR="00D02ECC" w:rsidRPr="00C71D95" w:rsidRDefault="00D02ECC" w:rsidP="00B6398D">
      <w:pPr>
        <w:spacing w:line="360" w:lineRule="auto"/>
        <w:ind w:left="284" w:hanging="284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</w:p>
    <w:p w:rsidR="00443974" w:rsidRPr="00C71D95" w:rsidRDefault="00DD3CA7" w:rsidP="00B6398D">
      <w:pPr>
        <w:spacing w:line="360" w:lineRule="auto"/>
        <w:ind w:left="284" w:hanging="284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u w:val="single"/>
          <w:lang w:val="es-ES_tradnl"/>
        </w:rPr>
        <w:t>OTROS CONOCIMIENTOS</w:t>
      </w:r>
      <w:r w:rsidR="009C051B" w:rsidRPr="00C71D95">
        <w:rPr>
          <w:rFonts w:ascii="Franklin Gothic Book" w:eastAsia="Arial Unicode MS" w:hAnsi="Franklin Gothic Book" w:cs="Arial"/>
          <w:color w:val="000000"/>
          <w:u w:val="single"/>
          <w:lang w:val="es-ES_tradnl"/>
        </w:rPr>
        <w:t>.__________________________________________________________________________</w:t>
      </w:r>
    </w:p>
    <w:p w:rsidR="00DD3CA7" w:rsidRPr="00C71D95" w:rsidRDefault="00DD3CA7" w:rsidP="00B6398D">
      <w:pPr>
        <w:spacing w:line="360" w:lineRule="auto"/>
        <w:ind w:left="284" w:hanging="284"/>
        <w:jc w:val="both"/>
        <w:rPr>
          <w:rFonts w:ascii="Franklin Gothic Book" w:eastAsia="Arial Unicode MS" w:hAnsi="Franklin Gothic Book" w:cs="Arial"/>
          <w:color w:val="000000"/>
          <w:lang w:val="es-ES_tradnl"/>
        </w:rPr>
      </w:pPr>
    </w:p>
    <w:p w:rsidR="00DD3CA7" w:rsidRPr="00C71D95" w:rsidRDefault="00DD3CA7" w:rsidP="00B6398D">
      <w:pPr>
        <w:spacing w:line="360" w:lineRule="auto"/>
        <w:ind w:left="284" w:hanging="284"/>
        <w:jc w:val="both"/>
        <w:rPr>
          <w:rFonts w:ascii="Franklin Gothic Book" w:eastAsia="Arial Unicode MS" w:hAnsi="Franklin Gothic Book" w:cs="Arial"/>
          <w:color w:val="000000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lang w:val="es-ES_tradnl"/>
        </w:rPr>
        <w:t xml:space="preserve">Idiomas      </w:t>
      </w:r>
      <w:r w:rsidR="009C051B" w:rsidRPr="00C71D95">
        <w:rPr>
          <w:rFonts w:ascii="Franklin Gothic Book" w:eastAsia="Arial Unicode MS" w:hAnsi="Franklin Gothic Book" w:cs="Arial"/>
          <w:color w:val="000000"/>
          <w:lang w:val="es-ES_tradnl"/>
        </w:rPr>
        <w:tab/>
      </w:r>
      <w:r w:rsidR="009C051B" w:rsidRPr="00C71D95">
        <w:rPr>
          <w:rFonts w:ascii="Franklin Gothic Book" w:eastAsia="Arial Unicode MS" w:hAnsi="Franklin Gothic Book" w:cs="Arial"/>
          <w:color w:val="000000"/>
          <w:lang w:val="es-ES_tradnl"/>
        </w:rPr>
        <w:tab/>
      </w:r>
      <w:r w:rsidRPr="00C71D95">
        <w:rPr>
          <w:rFonts w:ascii="Franklin Gothic Book" w:eastAsia="Arial Unicode MS" w:hAnsi="Franklin Gothic Book" w:cs="Arial"/>
          <w:color w:val="000000"/>
          <w:lang w:val="es-ES_tradnl"/>
        </w:rPr>
        <w:t xml:space="preserve">Ingles  Nivel básico </w:t>
      </w:r>
    </w:p>
    <w:p w:rsidR="00DD3CA7" w:rsidRPr="00C71D95" w:rsidRDefault="00DD3CA7" w:rsidP="00B6398D">
      <w:pPr>
        <w:spacing w:line="360" w:lineRule="auto"/>
        <w:ind w:left="284" w:hanging="284"/>
        <w:jc w:val="both"/>
        <w:rPr>
          <w:rFonts w:ascii="Franklin Gothic Book" w:eastAsia="Arial Unicode MS" w:hAnsi="Franklin Gothic Book" w:cs="Arial"/>
          <w:color w:val="000000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lang w:val="es-ES_tradnl"/>
        </w:rPr>
        <w:t>Informática</w:t>
      </w:r>
      <w:r w:rsidR="009C051B" w:rsidRPr="00C71D95">
        <w:rPr>
          <w:rFonts w:ascii="Franklin Gothic Book" w:eastAsia="Arial Unicode MS" w:hAnsi="Franklin Gothic Book" w:cs="Arial"/>
          <w:color w:val="000000"/>
          <w:lang w:val="es-ES_tradnl"/>
        </w:rPr>
        <w:t xml:space="preserve">                       </w:t>
      </w:r>
      <w:r w:rsidRPr="00C71D95">
        <w:rPr>
          <w:rFonts w:ascii="Franklin Gothic Book" w:eastAsia="Arial Unicode MS" w:hAnsi="Franklin Gothic Book" w:cs="Arial"/>
          <w:color w:val="000000"/>
          <w:lang w:val="es-ES_tradnl"/>
        </w:rPr>
        <w:t>Microsoft Office         Nivel Intermedio.</w:t>
      </w:r>
    </w:p>
    <w:p w:rsidR="008A2A33" w:rsidRPr="00C71D95" w:rsidRDefault="008A2A33" w:rsidP="00B272D1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lang w:val="es-ES_tradnl"/>
        </w:rPr>
      </w:pPr>
    </w:p>
    <w:p w:rsidR="00D02ECC" w:rsidRPr="00C71D95" w:rsidRDefault="00D02ECC" w:rsidP="001753BE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</w:p>
    <w:p w:rsidR="00D02ECC" w:rsidRPr="00C71D95" w:rsidRDefault="00D02ECC" w:rsidP="001753BE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</w:p>
    <w:p w:rsidR="00981A1C" w:rsidRPr="00C71D95" w:rsidRDefault="00981A1C" w:rsidP="001753BE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</w:p>
    <w:p w:rsidR="001753BE" w:rsidRPr="00C71D95" w:rsidRDefault="001753BE" w:rsidP="001753BE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u w:val="single"/>
          <w:lang w:val="es-ES_tradnl"/>
        </w:rPr>
        <w:t>RECONOCIMIENTO</w:t>
      </w:r>
      <w:r w:rsidR="00F75912" w:rsidRPr="00C71D95">
        <w:rPr>
          <w:rFonts w:ascii="Franklin Gothic Book" w:eastAsia="Arial Unicode MS" w:hAnsi="Franklin Gothic Book" w:cs="Arial"/>
          <w:color w:val="000000"/>
          <w:u w:val="single"/>
          <w:lang w:val="es-ES_tradnl"/>
        </w:rPr>
        <w:t>S_______________________________________________________________________________</w:t>
      </w:r>
    </w:p>
    <w:p w:rsidR="001753BE" w:rsidRPr="00C71D95" w:rsidRDefault="001753BE" w:rsidP="001753BE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</w:p>
    <w:p w:rsidR="00B272D1" w:rsidRPr="00C71D95" w:rsidRDefault="00F75912" w:rsidP="001753BE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lang w:val="es-ES_tradnl"/>
        </w:rPr>
        <w:t>“Como la Jefatura destacada del año</w:t>
      </w:r>
      <w:r w:rsidR="001753BE" w:rsidRPr="00C71D95">
        <w:rPr>
          <w:rFonts w:ascii="Franklin Gothic Book" w:eastAsia="Arial Unicode MS" w:hAnsi="Franklin Gothic Book" w:cs="Arial"/>
          <w:color w:val="000000"/>
          <w:lang w:val="es-ES_tradnl"/>
        </w:rPr>
        <w:t xml:space="preserve"> </w:t>
      </w:r>
      <w:r w:rsidRPr="00C71D95">
        <w:rPr>
          <w:rFonts w:ascii="Franklin Gothic Book" w:eastAsia="Arial Unicode MS" w:hAnsi="Franklin Gothic Book" w:cs="Arial"/>
          <w:color w:val="000000"/>
          <w:lang w:val="es-ES_tradnl"/>
        </w:rPr>
        <w:t xml:space="preserve">2012 por el permanente compromiso con la Compañía”; </w:t>
      </w:r>
      <w:r w:rsidR="001753BE" w:rsidRPr="00C71D95">
        <w:rPr>
          <w:rFonts w:ascii="Franklin Gothic Book" w:eastAsia="Arial Unicode MS" w:hAnsi="Franklin Gothic Book" w:cs="Arial"/>
          <w:color w:val="000000"/>
          <w:lang w:val="es-ES_tradnl"/>
        </w:rPr>
        <w:t xml:space="preserve"> CÍA MINERA CERRO NEGRO</w:t>
      </w:r>
      <w:r w:rsidR="00B17E9F" w:rsidRPr="00C71D95">
        <w:rPr>
          <w:rFonts w:ascii="Franklin Gothic Book" w:eastAsia="Arial Unicode MS" w:hAnsi="Franklin Gothic Book" w:cs="Arial"/>
          <w:color w:val="000000"/>
          <w:lang w:val="es-ES_tradnl"/>
        </w:rPr>
        <w:t xml:space="preserve"> S.A</w:t>
      </w:r>
      <w:r w:rsidRPr="00C71D95">
        <w:rPr>
          <w:rFonts w:ascii="Franklin Gothic Book" w:eastAsia="Arial Unicode MS" w:hAnsi="Franklin Gothic Book" w:cs="Arial"/>
          <w:color w:val="000000"/>
          <w:lang w:val="es-ES_tradnl"/>
        </w:rPr>
        <w:t>.</w:t>
      </w:r>
    </w:p>
    <w:p w:rsidR="001753BE" w:rsidRPr="00C71D95" w:rsidRDefault="001753BE" w:rsidP="00B272D1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</w:p>
    <w:p w:rsidR="001753BE" w:rsidRPr="00C71D95" w:rsidRDefault="001753BE" w:rsidP="00B272D1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</w:p>
    <w:p w:rsidR="00B272D1" w:rsidRPr="00C71D95" w:rsidRDefault="00745794" w:rsidP="00B272D1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u w:val="single"/>
          <w:lang w:val="es-ES_tradnl"/>
        </w:rPr>
        <w:t>DISPONIBILIDAD__________________________________________________________________________________</w:t>
      </w:r>
    </w:p>
    <w:p w:rsidR="00745794" w:rsidRPr="00C71D95" w:rsidRDefault="00745794" w:rsidP="00B272D1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u w:val="single"/>
          <w:lang w:val="es-ES_tradnl"/>
        </w:rPr>
      </w:pPr>
    </w:p>
    <w:p w:rsidR="00745794" w:rsidRPr="00C71D95" w:rsidRDefault="00745794" w:rsidP="00B272D1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lang w:val="es-ES_tradnl"/>
        </w:rPr>
        <w:t xml:space="preserve">Inmediata, </w:t>
      </w:r>
    </w:p>
    <w:p w:rsidR="00745794" w:rsidRPr="00C71D95" w:rsidRDefault="00745794" w:rsidP="00B272D1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  <w:lang w:val="es-ES_tradnl"/>
        </w:rPr>
      </w:pPr>
      <w:r w:rsidRPr="00C71D95">
        <w:rPr>
          <w:rFonts w:ascii="Franklin Gothic Book" w:eastAsia="Arial Unicode MS" w:hAnsi="Franklin Gothic Book" w:cs="Arial"/>
          <w:color w:val="000000"/>
          <w:lang w:val="es-ES_tradnl"/>
        </w:rPr>
        <w:t>Pretensión de renta; de acuerdo a</w:t>
      </w:r>
      <w:r w:rsidR="00573FC4" w:rsidRPr="00C71D95">
        <w:rPr>
          <w:rFonts w:ascii="Franklin Gothic Book" w:eastAsia="Arial Unicode MS" w:hAnsi="Franklin Gothic Book" w:cs="Arial"/>
          <w:color w:val="000000"/>
          <w:lang w:val="es-ES_tradnl"/>
        </w:rPr>
        <w:t xml:space="preserve"> cargo y </w:t>
      </w:r>
      <w:r w:rsidRPr="00C71D95">
        <w:rPr>
          <w:rFonts w:ascii="Franklin Gothic Book" w:eastAsia="Arial Unicode MS" w:hAnsi="Franklin Gothic Book" w:cs="Arial"/>
          <w:color w:val="000000"/>
          <w:lang w:val="es-ES_tradnl"/>
        </w:rPr>
        <w:t xml:space="preserve"> responsabilidad.</w:t>
      </w:r>
    </w:p>
    <w:p w:rsidR="008A2A33" w:rsidRPr="00C71D95" w:rsidRDefault="008A2A33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8A2A33" w:rsidRPr="00C71D95" w:rsidRDefault="008A2A33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1F74FD" w:rsidRPr="00C71D95" w:rsidRDefault="001F74FD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8A2A33" w:rsidRPr="00C71D95" w:rsidRDefault="008A2A33" w:rsidP="00B272D1">
      <w:pPr>
        <w:spacing w:line="360" w:lineRule="auto"/>
        <w:jc w:val="both"/>
        <w:rPr>
          <w:rFonts w:ascii="Franklin Gothic Book" w:eastAsia="Arial Unicode MS" w:hAnsi="Franklin Gothic Book" w:cs="Arial"/>
          <w:color w:val="000000"/>
        </w:rPr>
      </w:pPr>
    </w:p>
    <w:p w:rsidR="008A2A33" w:rsidRPr="00C71D95" w:rsidRDefault="008A2A33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981A1C" w:rsidRPr="00C71D95" w:rsidRDefault="00981A1C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981A1C" w:rsidRPr="00C71D95" w:rsidRDefault="00981A1C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8A2A33" w:rsidRPr="00C71D95" w:rsidRDefault="008A2A33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</w:p>
    <w:p w:rsidR="008A2A33" w:rsidRPr="00C71D95" w:rsidRDefault="0060698E" w:rsidP="00B6398D">
      <w:pPr>
        <w:spacing w:line="360" w:lineRule="auto"/>
        <w:ind w:firstLine="284"/>
        <w:jc w:val="both"/>
        <w:rPr>
          <w:rFonts w:ascii="Franklin Gothic Book" w:eastAsia="Arial Unicode MS" w:hAnsi="Franklin Gothic Book" w:cs="Arial"/>
          <w:color w:val="000000"/>
        </w:rPr>
      </w:pPr>
      <w:r>
        <w:rPr>
          <w:rFonts w:ascii="Franklin Gothic Book" w:eastAsia="Arial Unicode MS" w:hAnsi="Franklin Gothic Book" w:cs="Arial"/>
          <w:noProof/>
          <w:color w:val="000000"/>
          <w:lang w:val="es-CL" w:eastAsia="es-CL"/>
        </w:rPr>
        <w:pict>
          <v:rect id="_x0000_s1031" style="position:absolute;left:0;text-align:left;margin-left:-4.15pt;margin-top:7.1pt;width:7in;height:3.55pt;z-index:1" fillcolor="#95b3d7" stroked="f" strokecolor="#f2f2f2" strokeweight="3pt">
            <v:shadow on="t" type="perspective" color="#243f60" opacity=".5" offset="1pt" offset2="-1pt"/>
          </v:rect>
        </w:pict>
      </w:r>
    </w:p>
    <w:p w:rsidR="008A2A33" w:rsidRPr="00C71D95" w:rsidRDefault="008A2A33" w:rsidP="00B6398D">
      <w:pPr>
        <w:spacing w:after="200"/>
        <w:jc w:val="both"/>
        <w:rPr>
          <w:rFonts w:ascii="Franklin Gothic Book" w:eastAsia="Calibri" w:hAnsi="Franklin Gothic Book"/>
          <w:color w:val="000000"/>
          <w:sz w:val="28"/>
          <w:szCs w:val="28"/>
          <w:lang w:val="es-ES_tradnl" w:eastAsia="en-US"/>
        </w:rPr>
      </w:pPr>
      <w:r w:rsidRPr="00C71D95">
        <w:rPr>
          <w:rFonts w:ascii="Franklin Gothic Book" w:eastAsia="Calibri" w:hAnsi="Franklin Gothic Book"/>
          <w:color w:val="000000"/>
          <w:sz w:val="28"/>
          <w:szCs w:val="28"/>
          <w:lang w:val="es-ES_tradnl" w:eastAsia="en-US"/>
        </w:rPr>
        <w:t>Carolina</w:t>
      </w:r>
      <w:r w:rsidR="00981A1C" w:rsidRPr="00C71D95">
        <w:rPr>
          <w:rFonts w:ascii="Franklin Gothic Book" w:eastAsia="Calibri" w:hAnsi="Franklin Gothic Book"/>
          <w:color w:val="000000"/>
          <w:sz w:val="28"/>
          <w:szCs w:val="28"/>
          <w:lang w:val="es-ES_tradnl" w:eastAsia="en-US"/>
        </w:rPr>
        <w:t xml:space="preserve"> Victoria</w:t>
      </w:r>
      <w:r w:rsidRPr="00C71D95">
        <w:rPr>
          <w:rFonts w:ascii="Franklin Gothic Book" w:eastAsia="Calibri" w:hAnsi="Franklin Gothic Book"/>
          <w:color w:val="000000"/>
          <w:sz w:val="28"/>
          <w:szCs w:val="28"/>
          <w:lang w:val="es-ES_tradnl" w:eastAsia="en-US"/>
        </w:rPr>
        <w:t xml:space="preserve"> González Hernández</w:t>
      </w:r>
    </w:p>
    <w:p w:rsidR="008A2A33" w:rsidRPr="00C71D95" w:rsidRDefault="008A2A33" w:rsidP="00B6398D">
      <w:pPr>
        <w:spacing w:after="200"/>
        <w:jc w:val="both"/>
        <w:rPr>
          <w:rFonts w:ascii="Franklin Gothic Book" w:eastAsia="Calibri" w:hAnsi="Franklin Gothic Book" w:cs="Adobe Arabic"/>
          <w:color w:val="000000"/>
          <w:sz w:val="22"/>
          <w:szCs w:val="22"/>
          <w:lang w:val="es-ES_tradnl" w:eastAsia="en-US"/>
        </w:rPr>
      </w:pPr>
      <w:r w:rsidRPr="00C71D95">
        <w:rPr>
          <w:rFonts w:ascii="Franklin Gothic Book" w:eastAsia="Calibri" w:hAnsi="Franklin Gothic Book" w:cs="Adobe Arabic"/>
          <w:color w:val="000000"/>
          <w:sz w:val="22"/>
          <w:szCs w:val="22"/>
          <w:lang w:val="es-ES_tradnl" w:eastAsia="en-US"/>
        </w:rPr>
        <w:t xml:space="preserve">Dirección                  </w:t>
      </w:r>
      <w:r w:rsidR="001F74FD" w:rsidRPr="00C71D95">
        <w:rPr>
          <w:rFonts w:ascii="Franklin Gothic Book" w:eastAsia="Calibri" w:hAnsi="Franklin Gothic Book" w:cs="Adobe Arabic"/>
          <w:color w:val="000000"/>
          <w:sz w:val="22"/>
          <w:szCs w:val="22"/>
          <w:lang w:val="es-ES_tradnl" w:eastAsia="en-US"/>
        </w:rPr>
        <w:t xml:space="preserve">                               </w:t>
      </w:r>
      <w:r w:rsidRPr="00C71D95">
        <w:rPr>
          <w:rFonts w:ascii="Franklin Gothic Book" w:eastAsia="Calibri" w:hAnsi="Franklin Gothic Book" w:cs="Adobe Arabic"/>
          <w:color w:val="000000"/>
          <w:sz w:val="22"/>
          <w:szCs w:val="22"/>
          <w:lang w:val="es-ES_tradnl" w:eastAsia="en-US"/>
        </w:rPr>
        <w:t xml:space="preserve"> Teléfono </w:t>
      </w:r>
      <w:r w:rsidR="001F74FD" w:rsidRPr="00C71D95">
        <w:rPr>
          <w:rFonts w:ascii="Franklin Gothic Book" w:eastAsia="Calibri" w:hAnsi="Franklin Gothic Book" w:cs="Adobe Arabic"/>
          <w:color w:val="000000"/>
          <w:sz w:val="22"/>
          <w:szCs w:val="22"/>
          <w:lang w:val="es-ES_tradnl" w:eastAsia="en-US"/>
        </w:rPr>
        <w:t xml:space="preserve"> Móvil   /   Fijo</w:t>
      </w:r>
      <w:r w:rsidRPr="00C71D95">
        <w:rPr>
          <w:rFonts w:ascii="Franklin Gothic Book" w:eastAsia="Calibri" w:hAnsi="Franklin Gothic Book" w:cs="Adobe Arabic"/>
          <w:color w:val="000000"/>
          <w:sz w:val="22"/>
          <w:szCs w:val="22"/>
          <w:lang w:val="es-ES_tradnl" w:eastAsia="en-US"/>
        </w:rPr>
        <w:t xml:space="preserve">                                        E-mail</w:t>
      </w:r>
    </w:p>
    <w:p w:rsidR="008A2A33" w:rsidRPr="00C71D95" w:rsidRDefault="00F10B89" w:rsidP="00981A1C">
      <w:pPr>
        <w:spacing w:after="200"/>
        <w:jc w:val="both"/>
        <w:rPr>
          <w:rStyle w:val="Hipervnculo"/>
          <w:rFonts w:ascii="Franklin Gothic Book" w:eastAsia="Calibri" w:hAnsi="Franklin Gothic Book" w:cs="Adobe Arabic"/>
          <w:color w:val="000000"/>
          <w:u w:val="none"/>
          <w:lang w:eastAsia="en-US"/>
        </w:rPr>
      </w:pPr>
      <w:r w:rsidRPr="00F10B89">
        <w:rPr>
          <w:rFonts w:ascii="Franklin Gothic Book" w:eastAsia="Calibri" w:hAnsi="Franklin Gothic Book" w:cs="Adobe Arabic"/>
          <w:color w:val="000000"/>
          <w:lang w:eastAsia="en-US"/>
        </w:rPr>
        <w:t>Santa Isabel 199, Comuna de Santiago</w:t>
      </w:r>
      <w:r w:rsidR="008A2A33" w:rsidRPr="00C71D95">
        <w:rPr>
          <w:rFonts w:ascii="Franklin Gothic Book" w:eastAsia="Calibri" w:hAnsi="Franklin Gothic Book" w:cs="Adobe Arabic"/>
          <w:color w:val="000000"/>
          <w:lang w:eastAsia="en-US"/>
        </w:rPr>
        <w:t>.</w:t>
      </w:r>
      <w:r w:rsidR="007B0A54" w:rsidRPr="00C71D95">
        <w:rPr>
          <w:rFonts w:ascii="Franklin Gothic Book" w:eastAsia="Calibri" w:hAnsi="Franklin Gothic Book" w:cs="Adobe Arabic"/>
          <w:color w:val="000000"/>
          <w:lang w:eastAsia="en-US"/>
        </w:rPr>
        <w:t xml:space="preserve"> </w:t>
      </w:r>
      <w:r w:rsidR="008A2A33" w:rsidRPr="00C71D95">
        <w:rPr>
          <w:rFonts w:ascii="Franklin Gothic Book" w:eastAsia="Calibri" w:hAnsi="Franklin Gothic Book" w:cs="Adobe Arabic"/>
          <w:color w:val="000000"/>
          <w:lang w:eastAsia="en-US"/>
        </w:rPr>
        <w:tab/>
      </w:r>
      <w:r w:rsidR="001F74FD" w:rsidRPr="00C71D95">
        <w:rPr>
          <w:rFonts w:ascii="Franklin Gothic Book" w:eastAsia="Calibri" w:hAnsi="Franklin Gothic Book" w:cs="Adobe Arabic"/>
          <w:color w:val="000000"/>
          <w:lang w:eastAsia="en-US"/>
        </w:rPr>
        <w:t>(</w:t>
      </w:r>
      <w:r w:rsidR="008A2A33" w:rsidRPr="00C71D95">
        <w:rPr>
          <w:rFonts w:ascii="Franklin Gothic Book" w:eastAsia="Calibri" w:hAnsi="Franklin Gothic Book" w:cs="Adobe Arabic"/>
          <w:color w:val="000000"/>
          <w:lang w:eastAsia="en-US"/>
        </w:rPr>
        <w:t>56</w:t>
      </w:r>
      <w:r w:rsidR="001F74FD" w:rsidRPr="00C71D95">
        <w:rPr>
          <w:rFonts w:ascii="Franklin Gothic Book" w:eastAsia="Calibri" w:hAnsi="Franklin Gothic Book" w:cs="Adobe Arabic"/>
          <w:color w:val="000000"/>
          <w:lang w:eastAsia="en-US"/>
        </w:rPr>
        <w:t xml:space="preserve">) </w:t>
      </w:r>
      <w:r w:rsidR="008A2A33" w:rsidRPr="00C71D95">
        <w:rPr>
          <w:rFonts w:ascii="Franklin Gothic Book" w:eastAsia="Calibri" w:hAnsi="Franklin Gothic Book" w:cs="Adobe Arabic"/>
          <w:color w:val="000000"/>
          <w:lang w:eastAsia="en-US"/>
        </w:rPr>
        <w:t>9 93538097</w:t>
      </w:r>
      <w:r w:rsidR="00981A1C" w:rsidRPr="00C71D95">
        <w:rPr>
          <w:rFonts w:ascii="Franklin Gothic Book" w:eastAsia="Calibri" w:hAnsi="Franklin Gothic Book" w:cs="Adobe Arabic"/>
          <w:color w:val="000000"/>
          <w:lang w:eastAsia="en-US"/>
        </w:rPr>
        <w:t xml:space="preserve"> / 033-2715756</w:t>
      </w:r>
      <w:r w:rsidR="008A2A33" w:rsidRPr="00C71D95">
        <w:rPr>
          <w:rFonts w:ascii="Franklin Gothic Book" w:eastAsia="Calibri" w:hAnsi="Franklin Gothic Book" w:cs="Adobe Arabic"/>
          <w:color w:val="000000"/>
          <w:lang w:eastAsia="en-US"/>
        </w:rPr>
        <w:t xml:space="preserve">                    </w:t>
      </w:r>
      <w:hyperlink r:id="rId7" w:history="1">
        <w:r w:rsidR="005E2E94" w:rsidRPr="00C71D95">
          <w:rPr>
            <w:rStyle w:val="Hipervnculo"/>
            <w:rFonts w:ascii="Franklin Gothic Book" w:eastAsia="Calibri" w:hAnsi="Franklin Gothic Book" w:cs="Adobe Arabic"/>
            <w:color w:val="000000"/>
            <w:u w:val="none"/>
            <w:lang w:eastAsia="en-US"/>
          </w:rPr>
          <w:t>carolinavik@gmail.com</w:t>
        </w:r>
      </w:hyperlink>
    </w:p>
    <w:p w:rsidR="00981A1C" w:rsidRPr="00C71D95" w:rsidRDefault="00981A1C" w:rsidP="00981A1C">
      <w:pPr>
        <w:spacing w:after="200"/>
        <w:jc w:val="both"/>
        <w:rPr>
          <w:rFonts w:ascii="Franklin Gothic Book" w:eastAsia="Calibri" w:hAnsi="Franklin Gothic Book" w:cs="Adobe Arabic"/>
          <w:color w:val="000000"/>
          <w:lang w:eastAsia="en-US"/>
        </w:rPr>
      </w:pPr>
    </w:p>
    <w:sectPr w:rsidR="00981A1C" w:rsidRPr="00C71D95" w:rsidSect="005809EC">
      <w:pgSz w:w="12242" w:h="15842" w:code="1"/>
      <w:pgMar w:top="851" w:right="1185" w:bottom="1418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ranklin Gothic Book">
    <w:altName w:val="Franklin Gothic Medium"/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dobe Arabic">
    <w:panose1 w:val="00000000000000000000"/>
    <w:charset w:val="00"/>
    <w:family w:val="roman"/>
    <w:notTrueType/>
    <w:pitch w:val="variable"/>
    <w:sig w:usb0="8000202F" w:usb1="8000A04A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83"/>
    <w:multiLevelType w:val="singleLevel"/>
    <w:tmpl w:val="A9E8DC7C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>
    <w:nsid w:val="11EF31EB"/>
    <w:multiLevelType w:val="hybridMultilevel"/>
    <w:tmpl w:val="6B54D2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99502FF"/>
    <w:multiLevelType w:val="hybridMultilevel"/>
    <w:tmpl w:val="6B54D2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3DCB66DB"/>
    <w:multiLevelType w:val="hybridMultilevel"/>
    <w:tmpl w:val="6B54D2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4A5D27E5"/>
    <w:multiLevelType w:val="hybridMultilevel"/>
    <w:tmpl w:val="6B54D2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78D83677"/>
    <w:multiLevelType w:val="hybridMultilevel"/>
    <w:tmpl w:val="6B54D230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7630CE"/>
    <w:rsid w:val="00010FAC"/>
    <w:rsid w:val="00022E20"/>
    <w:rsid w:val="00025444"/>
    <w:rsid w:val="00031A89"/>
    <w:rsid w:val="00064041"/>
    <w:rsid w:val="000823C1"/>
    <w:rsid w:val="000C7030"/>
    <w:rsid w:val="00103443"/>
    <w:rsid w:val="00146B07"/>
    <w:rsid w:val="00161498"/>
    <w:rsid w:val="001753BE"/>
    <w:rsid w:val="001A522A"/>
    <w:rsid w:val="001B6F1D"/>
    <w:rsid w:val="001F74FD"/>
    <w:rsid w:val="00237D15"/>
    <w:rsid w:val="00277F31"/>
    <w:rsid w:val="002A0E1A"/>
    <w:rsid w:val="002D681B"/>
    <w:rsid w:val="002F6B59"/>
    <w:rsid w:val="0030199C"/>
    <w:rsid w:val="003143C4"/>
    <w:rsid w:val="00370A7A"/>
    <w:rsid w:val="003F6B93"/>
    <w:rsid w:val="00404AC8"/>
    <w:rsid w:val="00416ABD"/>
    <w:rsid w:val="00443974"/>
    <w:rsid w:val="004614A3"/>
    <w:rsid w:val="00471CA5"/>
    <w:rsid w:val="00484759"/>
    <w:rsid w:val="004B2724"/>
    <w:rsid w:val="004B30AC"/>
    <w:rsid w:val="004F2FCB"/>
    <w:rsid w:val="004F7989"/>
    <w:rsid w:val="00546D03"/>
    <w:rsid w:val="00566E8B"/>
    <w:rsid w:val="00570643"/>
    <w:rsid w:val="00573FC4"/>
    <w:rsid w:val="005809EC"/>
    <w:rsid w:val="005B0BDD"/>
    <w:rsid w:val="005C43AE"/>
    <w:rsid w:val="005E2E94"/>
    <w:rsid w:val="00605B0C"/>
    <w:rsid w:val="0060698E"/>
    <w:rsid w:val="00617009"/>
    <w:rsid w:val="00652225"/>
    <w:rsid w:val="00670767"/>
    <w:rsid w:val="007407C7"/>
    <w:rsid w:val="00745794"/>
    <w:rsid w:val="00756D65"/>
    <w:rsid w:val="007630CE"/>
    <w:rsid w:val="00775190"/>
    <w:rsid w:val="007857C4"/>
    <w:rsid w:val="007B0A54"/>
    <w:rsid w:val="007C26C2"/>
    <w:rsid w:val="007C66FB"/>
    <w:rsid w:val="00834071"/>
    <w:rsid w:val="008515AD"/>
    <w:rsid w:val="00880BE5"/>
    <w:rsid w:val="008A2A33"/>
    <w:rsid w:val="008B78F9"/>
    <w:rsid w:val="008F6242"/>
    <w:rsid w:val="009030F4"/>
    <w:rsid w:val="00906232"/>
    <w:rsid w:val="00957F87"/>
    <w:rsid w:val="00962DCC"/>
    <w:rsid w:val="00970487"/>
    <w:rsid w:val="00981A1C"/>
    <w:rsid w:val="009C051B"/>
    <w:rsid w:val="00A16414"/>
    <w:rsid w:val="00A42BF2"/>
    <w:rsid w:val="00A539F5"/>
    <w:rsid w:val="00A53A4D"/>
    <w:rsid w:val="00A75287"/>
    <w:rsid w:val="00AB7B55"/>
    <w:rsid w:val="00B17E9F"/>
    <w:rsid w:val="00B272D1"/>
    <w:rsid w:val="00B6398D"/>
    <w:rsid w:val="00BA2517"/>
    <w:rsid w:val="00BB7C8B"/>
    <w:rsid w:val="00C070AE"/>
    <w:rsid w:val="00C55A76"/>
    <w:rsid w:val="00C71D95"/>
    <w:rsid w:val="00CA1CC9"/>
    <w:rsid w:val="00CB27C2"/>
    <w:rsid w:val="00D02ECC"/>
    <w:rsid w:val="00D10F4E"/>
    <w:rsid w:val="00D6280E"/>
    <w:rsid w:val="00D71258"/>
    <w:rsid w:val="00D74DE0"/>
    <w:rsid w:val="00DD2A7C"/>
    <w:rsid w:val="00DD3CA7"/>
    <w:rsid w:val="00DE7D66"/>
    <w:rsid w:val="00E06E59"/>
    <w:rsid w:val="00E80CD4"/>
    <w:rsid w:val="00E84DFB"/>
    <w:rsid w:val="00EA6670"/>
    <w:rsid w:val="00EC7570"/>
    <w:rsid w:val="00F00792"/>
    <w:rsid w:val="00F07651"/>
    <w:rsid w:val="00F10B89"/>
    <w:rsid w:val="00F75912"/>
    <w:rsid w:val="00FA2B97"/>
    <w:rsid w:val="00FB3AD9"/>
    <w:rsid w:val="00FD2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2" fillcolor="#95b3d7" stroke="f" strokecolor="#f2f2f2">
      <v:fill color="#95b3d7"/>
      <v:stroke color="#f2f2f2" weight="3pt" on="f"/>
      <v:shadow on="t" type="perspective" color="#243f60" opacity=".5" offset="1pt" offset2="-1pt"/>
    </o:shapedefaults>
    <o:shapelayout v:ext="edit">
      <o:idmap v:ext="edit" data="1"/>
    </o:shapelayout>
  </w:shapeDefaults>
  <w:decimalSymbol w:val=","/>
  <w:listSeparator w:val="."/>
  <w15:chartTrackingRefBased/>
  <w15:docId w15:val="{5B8B3E15-CA44-4CA3-9C30-2410F879D9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ES" w:eastAsia="es-ES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rFonts w:ascii="Arial" w:hAnsi="Arial"/>
      <w:sz w:val="24"/>
      <w:lang w:val="es-ES_tradnl"/>
    </w:rPr>
  </w:style>
  <w:style w:type="paragraph" w:styleId="Ttulo2">
    <w:name w:val="heading 2"/>
    <w:basedOn w:val="Normal"/>
    <w:next w:val="Normal"/>
    <w:link w:val="Ttulo2Car"/>
    <w:qFormat/>
    <w:pPr>
      <w:keepNext/>
      <w:spacing w:line="360" w:lineRule="auto"/>
      <w:outlineLvl w:val="1"/>
    </w:pPr>
    <w:rPr>
      <w:rFonts w:ascii="Arial" w:hAnsi="Arial"/>
      <w:b/>
      <w:sz w:val="22"/>
      <w:lang w:val="es-ES_tradnl"/>
    </w:rPr>
  </w:style>
  <w:style w:type="paragraph" w:styleId="Ttulo3">
    <w:name w:val="heading 3"/>
    <w:basedOn w:val="Normal"/>
    <w:next w:val="Normal"/>
    <w:qFormat/>
    <w:pPr>
      <w:keepNext/>
      <w:jc w:val="both"/>
      <w:outlineLvl w:val="2"/>
    </w:pPr>
    <w:rPr>
      <w:rFonts w:ascii="Arial" w:eastAsia="Arial Unicode MS" w:hAnsi="Arial" w:cs="Arial"/>
      <w:b/>
      <w:sz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pPr>
      <w:spacing w:line="360" w:lineRule="auto"/>
    </w:pPr>
    <w:rPr>
      <w:rFonts w:ascii="Arial" w:hAnsi="Arial"/>
      <w:sz w:val="22"/>
      <w:lang w:val="es-ES_tradnl"/>
    </w:rPr>
  </w:style>
  <w:style w:type="paragraph" w:styleId="Sangradetextonormal">
    <w:name w:val="Body Text Indent"/>
    <w:basedOn w:val="Normal"/>
    <w:pPr>
      <w:spacing w:line="360" w:lineRule="auto"/>
      <w:ind w:firstLine="708"/>
    </w:pPr>
    <w:rPr>
      <w:rFonts w:ascii="Arial" w:hAnsi="Arial"/>
      <w:sz w:val="22"/>
      <w:lang w:val="es-ES_tradnl"/>
    </w:rPr>
  </w:style>
  <w:style w:type="paragraph" w:styleId="Mapadeldocumento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Listaconvietas2">
    <w:name w:val="List Bullet 2"/>
    <w:basedOn w:val="Normal"/>
    <w:rsid w:val="00A75287"/>
    <w:pPr>
      <w:numPr>
        <w:numId w:val="6"/>
      </w:numPr>
    </w:pPr>
  </w:style>
  <w:style w:type="paragraph" w:styleId="Textodeglobo">
    <w:name w:val="Balloon Text"/>
    <w:basedOn w:val="Normal"/>
    <w:semiHidden/>
    <w:rsid w:val="00546D03"/>
    <w:rPr>
      <w:rFonts w:ascii="Tahoma" w:hAnsi="Tahoma" w:cs="Tahoma"/>
      <w:sz w:val="16"/>
      <w:szCs w:val="16"/>
    </w:rPr>
  </w:style>
  <w:style w:type="character" w:customStyle="1" w:styleId="Ttulo2Car">
    <w:name w:val="Título 2 Car"/>
    <w:link w:val="Ttulo2"/>
    <w:rsid w:val="00025444"/>
    <w:rPr>
      <w:rFonts w:ascii="Arial" w:hAnsi="Arial"/>
      <w:b/>
      <w:sz w:val="22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arolinavik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carolinavik@gmail.co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0E3003-B370-4569-B71E-1F801A3B47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5</Pages>
  <Words>1331</Words>
  <Characters>7321</Characters>
  <Application>Microsoft Office Word</Application>
  <DocSecurity>0</DocSecurity>
  <Lines>61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>VIAGRA</Company>
  <LinksUpToDate>false</LinksUpToDate>
  <CharactersWithSpaces>8635</CharactersWithSpaces>
  <SharedDoc>false</SharedDoc>
  <HLinks>
    <vt:vector size="12" baseType="variant">
      <vt:variant>
        <vt:i4>524320</vt:i4>
      </vt:variant>
      <vt:variant>
        <vt:i4>3</vt:i4>
      </vt:variant>
      <vt:variant>
        <vt:i4>0</vt:i4>
      </vt:variant>
      <vt:variant>
        <vt:i4>5</vt:i4>
      </vt:variant>
      <vt:variant>
        <vt:lpwstr>mailto:carolinavik@gmail.com</vt:lpwstr>
      </vt:variant>
      <vt:variant>
        <vt:lpwstr/>
      </vt:variant>
      <vt:variant>
        <vt:i4>524320</vt:i4>
      </vt:variant>
      <vt:variant>
        <vt:i4>0</vt:i4>
      </vt:variant>
      <vt:variant>
        <vt:i4>0</vt:i4>
      </vt:variant>
      <vt:variant>
        <vt:i4>5</vt:i4>
      </vt:variant>
      <vt:variant>
        <vt:lpwstr>mailto:carolinavik@gmail.com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subject/>
  <dc:creator>Juan Aranda</dc:creator>
  <cp:keywords/>
  <cp:lastModifiedBy>Cuenta Microsoft</cp:lastModifiedBy>
  <cp:revision>7</cp:revision>
  <cp:lastPrinted>2015-07-09T15:01:00Z</cp:lastPrinted>
  <dcterms:created xsi:type="dcterms:W3CDTF">2015-07-09T15:30:00Z</dcterms:created>
  <dcterms:modified xsi:type="dcterms:W3CDTF">2015-08-09T15:06:00Z</dcterms:modified>
</cp:coreProperties>
</file>